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642268" w:rsidRPr="00BD41F0" w:rsidTr="00774FB3">
        <w:tc>
          <w:tcPr>
            <w:tcW w:w="7790" w:type="dxa"/>
          </w:tcPr>
          <w:p w:rsidR="00642268" w:rsidRPr="00BD41F0" w:rsidRDefault="00642268" w:rsidP="00945FBB">
            <w:pPr>
              <w:jc w:val="center"/>
              <w:rPr>
                <w:b/>
                <w:sz w:val="20"/>
                <w:szCs w:val="20"/>
              </w:rPr>
            </w:pPr>
          </w:p>
        </w:tc>
      </w:tr>
      <w:tr w:rsidR="00642268" w:rsidRPr="00BD41F0" w:rsidTr="00774FB3">
        <w:tc>
          <w:tcPr>
            <w:tcW w:w="7790" w:type="dxa"/>
          </w:tcPr>
          <w:p w:rsidR="00642268" w:rsidRDefault="00642268" w:rsidP="00945FBB">
            <w:pPr>
              <w:jc w:val="center"/>
              <w:rPr>
                <w:b/>
                <w:sz w:val="20"/>
                <w:szCs w:val="20"/>
              </w:rPr>
            </w:pPr>
            <w:r w:rsidRPr="00BD41F0">
              <w:rPr>
                <w:b/>
                <w:noProof/>
                <w:sz w:val="20"/>
                <w:szCs w:val="20"/>
              </w:rPr>
              <w:drawing>
                <wp:inline distT="0" distB="0" distL="0" distR="0">
                  <wp:extent cx="740580" cy="862330"/>
                  <wp:effectExtent l="19050" t="0" r="2370" b="0"/>
                  <wp:docPr id="69" name="Picture 31" descr="4182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4182_Institute_large"/>
                          <pic:cNvPicPr>
                            <a:picLocks noChangeAspect="1" noChangeArrowheads="1"/>
                          </pic:cNvPicPr>
                        </pic:nvPicPr>
                        <pic:blipFill>
                          <a:blip r:embed="rId8" cstate="print"/>
                          <a:srcRect/>
                          <a:stretch>
                            <a:fillRect/>
                          </a:stretch>
                        </pic:blipFill>
                        <pic:spPr bwMode="auto">
                          <a:xfrm>
                            <a:off x="0" y="0"/>
                            <a:ext cx="743434" cy="865653"/>
                          </a:xfrm>
                          <a:prstGeom prst="rect">
                            <a:avLst/>
                          </a:prstGeom>
                          <a:noFill/>
                          <a:ln w="9525">
                            <a:noFill/>
                            <a:miter lim="800000"/>
                            <a:headEnd/>
                            <a:tailEnd/>
                          </a:ln>
                        </pic:spPr>
                      </pic:pic>
                    </a:graphicData>
                  </a:graphic>
                </wp:inline>
              </w:drawing>
            </w:r>
          </w:p>
          <w:p w:rsidR="00774FB3" w:rsidRPr="00BD41F0" w:rsidRDefault="00774FB3" w:rsidP="00945FBB">
            <w:pPr>
              <w:jc w:val="center"/>
              <w:rPr>
                <w:b/>
                <w:sz w:val="20"/>
                <w:szCs w:val="20"/>
              </w:rPr>
            </w:pPr>
          </w:p>
        </w:tc>
      </w:tr>
      <w:tr w:rsidR="00642268" w:rsidRPr="00BD41F0" w:rsidTr="00774FB3">
        <w:tc>
          <w:tcPr>
            <w:tcW w:w="7790" w:type="dxa"/>
          </w:tcPr>
          <w:p w:rsidR="00642268" w:rsidRPr="00107145" w:rsidRDefault="00642268" w:rsidP="00945FBB">
            <w:pPr>
              <w:jc w:val="center"/>
              <w:rPr>
                <w:b/>
                <w:bCs/>
                <w:sz w:val="32"/>
                <w:szCs w:val="50"/>
              </w:rPr>
            </w:pPr>
            <w:r w:rsidRPr="00107145">
              <w:rPr>
                <w:b/>
                <w:bCs/>
                <w:sz w:val="32"/>
                <w:szCs w:val="50"/>
              </w:rPr>
              <w:t>Uttara University</w:t>
            </w:r>
          </w:p>
        </w:tc>
      </w:tr>
    </w:tbl>
    <w:p w:rsidR="00642268" w:rsidRPr="00BD41F0" w:rsidRDefault="00642268" w:rsidP="00945FBB">
      <w:pPr>
        <w:jc w:val="center"/>
        <w:rPr>
          <w:b/>
          <w:sz w:val="20"/>
          <w:szCs w:val="20"/>
        </w:rPr>
      </w:pPr>
    </w:p>
    <w:p w:rsidR="00642268" w:rsidRPr="00BD41F0" w:rsidRDefault="00C5286D" w:rsidP="00945FBB">
      <w:pPr>
        <w:tabs>
          <w:tab w:val="left" w:pos="540"/>
          <w:tab w:val="left" w:pos="3960"/>
          <w:tab w:val="left" w:pos="6420"/>
        </w:tabs>
        <w:ind w:left="4401" w:hanging="4401"/>
        <w:jc w:val="both"/>
        <w:rPr>
          <w:bCs/>
        </w:rPr>
      </w:pPr>
      <w:r>
        <w:rPr>
          <w:b/>
          <w:bCs/>
        </w:rPr>
        <w:t>1. Type of</w:t>
      </w:r>
      <w:r w:rsidR="00642268" w:rsidRPr="00BD41F0">
        <w:rPr>
          <w:b/>
          <w:bCs/>
        </w:rPr>
        <w:t xml:space="preserve"> University </w:t>
      </w:r>
      <w:r w:rsidR="00642268" w:rsidRPr="00BD41F0">
        <w:rPr>
          <w:b/>
          <w:bCs/>
        </w:rPr>
        <w:tab/>
        <w:t xml:space="preserve">: </w:t>
      </w:r>
      <w:r w:rsidR="00642268" w:rsidRPr="00BD41F0">
        <w:rPr>
          <w:b/>
          <w:bCs/>
        </w:rPr>
        <w:tab/>
      </w:r>
      <w:r w:rsidR="00642268" w:rsidRPr="00900796">
        <w:rPr>
          <w:b/>
          <w:bCs/>
        </w:rPr>
        <w:t>Private</w:t>
      </w:r>
      <w:r w:rsidR="00642268" w:rsidRPr="00BD41F0">
        <w:rPr>
          <w:bCs/>
        </w:rPr>
        <w:tab/>
      </w:r>
    </w:p>
    <w:p w:rsidR="00642268" w:rsidRPr="00BD41F0" w:rsidRDefault="00642268" w:rsidP="00945FBB">
      <w:pPr>
        <w:tabs>
          <w:tab w:val="left" w:pos="540"/>
          <w:tab w:val="left" w:pos="3960"/>
          <w:tab w:val="left" w:pos="6420"/>
        </w:tabs>
        <w:ind w:left="4401" w:hanging="4401"/>
        <w:jc w:val="both"/>
        <w:rPr>
          <w:bCs/>
        </w:rPr>
      </w:pPr>
    </w:p>
    <w:p w:rsidR="00642268" w:rsidRPr="00BD41F0" w:rsidRDefault="00642268" w:rsidP="00945FBB">
      <w:pPr>
        <w:tabs>
          <w:tab w:val="left" w:pos="540"/>
          <w:tab w:val="left" w:pos="3960"/>
        </w:tabs>
        <w:ind w:left="4401" w:hanging="4401"/>
        <w:jc w:val="both"/>
        <w:rPr>
          <w:bCs/>
          <w:sz w:val="20"/>
          <w:szCs w:val="20"/>
        </w:rPr>
      </w:pPr>
      <w:r w:rsidRPr="00BD41F0">
        <w:rPr>
          <w:bCs/>
          <w:sz w:val="20"/>
          <w:szCs w:val="20"/>
        </w:rPr>
        <w:t>Year of Establishment</w:t>
      </w:r>
      <w:r w:rsidRPr="00BD41F0">
        <w:rPr>
          <w:bCs/>
          <w:sz w:val="20"/>
          <w:szCs w:val="20"/>
        </w:rPr>
        <w:tab/>
        <w:t xml:space="preserve">: </w:t>
      </w:r>
      <w:r w:rsidRPr="00BD41F0">
        <w:rPr>
          <w:bCs/>
          <w:sz w:val="20"/>
          <w:szCs w:val="20"/>
        </w:rPr>
        <w:tab/>
        <w:t>2003</w:t>
      </w:r>
    </w:p>
    <w:p w:rsidR="00642268" w:rsidRPr="00BD41F0" w:rsidRDefault="00642268" w:rsidP="00945FBB">
      <w:pPr>
        <w:tabs>
          <w:tab w:val="left" w:pos="540"/>
          <w:tab w:val="left" w:pos="3960"/>
        </w:tabs>
        <w:ind w:left="4401" w:hanging="4401"/>
        <w:jc w:val="both"/>
        <w:rPr>
          <w:bCs/>
          <w:sz w:val="20"/>
          <w:szCs w:val="20"/>
        </w:rPr>
      </w:pPr>
      <w:r w:rsidRPr="00BD41F0">
        <w:rPr>
          <w:bCs/>
          <w:sz w:val="20"/>
          <w:szCs w:val="20"/>
        </w:rPr>
        <w:t>Postal Address</w:t>
      </w:r>
      <w:r w:rsidRPr="00BD41F0">
        <w:rPr>
          <w:bCs/>
          <w:sz w:val="20"/>
          <w:szCs w:val="20"/>
        </w:rPr>
        <w:tab/>
        <w:t xml:space="preserve">: </w:t>
      </w:r>
      <w:r w:rsidRPr="00BD41F0">
        <w:rPr>
          <w:bCs/>
          <w:sz w:val="20"/>
          <w:szCs w:val="20"/>
        </w:rPr>
        <w:tab/>
        <w:t>House-04, Road-15, Sector-06, Uttara</w:t>
      </w:r>
    </w:p>
    <w:p w:rsidR="00642268" w:rsidRPr="00BD41F0" w:rsidRDefault="00642268" w:rsidP="00945FBB">
      <w:pPr>
        <w:tabs>
          <w:tab w:val="left" w:pos="540"/>
          <w:tab w:val="left" w:pos="3960"/>
        </w:tabs>
        <w:ind w:left="4401" w:hanging="4401"/>
        <w:jc w:val="both"/>
        <w:rPr>
          <w:bCs/>
          <w:sz w:val="20"/>
          <w:szCs w:val="20"/>
        </w:rPr>
      </w:pPr>
      <w:r w:rsidRPr="00BD41F0">
        <w:rPr>
          <w:bCs/>
          <w:sz w:val="20"/>
          <w:szCs w:val="20"/>
        </w:rPr>
        <w:tab/>
      </w:r>
      <w:r w:rsidRPr="00BD41F0">
        <w:rPr>
          <w:bCs/>
          <w:sz w:val="20"/>
          <w:szCs w:val="20"/>
        </w:rPr>
        <w:tab/>
      </w:r>
      <w:r w:rsidRPr="00BD41F0">
        <w:rPr>
          <w:bCs/>
          <w:sz w:val="20"/>
          <w:szCs w:val="20"/>
        </w:rPr>
        <w:tab/>
        <w:t>Dhaka-1230.</w:t>
      </w:r>
    </w:p>
    <w:p w:rsidR="00642268" w:rsidRPr="00BD41F0" w:rsidRDefault="00642268" w:rsidP="00945FBB">
      <w:pPr>
        <w:tabs>
          <w:tab w:val="left" w:pos="540"/>
          <w:tab w:val="left" w:pos="3960"/>
        </w:tabs>
        <w:ind w:left="4401" w:hanging="4401"/>
        <w:jc w:val="both"/>
        <w:rPr>
          <w:bCs/>
          <w:sz w:val="20"/>
          <w:szCs w:val="20"/>
        </w:rPr>
      </w:pPr>
      <w:r w:rsidRPr="00BD41F0">
        <w:rPr>
          <w:bCs/>
          <w:sz w:val="20"/>
          <w:szCs w:val="20"/>
        </w:rPr>
        <w:t xml:space="preserve">Telephone </w:t>
      </w:r>
      <w:r w:rsidRPr="00BD41F0">
        <w:rPr>
          <w:bCs/>
          <w:sz w:val="20"/>
          <w:szCs w:val="20"/>
        </w:rPr>
        <w:tab/>
        <w:t>:</w:t>
      </w:r>
      <w:r w:rsidRPr="00BD41F0">
        <w:rPr>
          <w:bCs/>
          <w:sz w:val="20"/>
          <w:szCs w:val="20"/>
        </w:rPr>
        <w:tab/>
        <w:t>58951116, 58955794, 58952280</w:t>
      </w:r>
    </w:p>
    <w:p w:rsidR="00642268" w:rsidRPr="00BD41F0" w:rsidRDefault="00642268" w:rsidP="00945FBB">
      <w:pPr>
        <w:tabs>
          <w:tab w:val="left" w:pos="540"/>
          <w:tab w:val="left" w:pos="3960"/>
        </w:tabs>
        <w:ind w:left="4401" w:hanging="4401"/>
        <w:jc w:val="both"/>
        <w:rPr>
          <w:bCs/>
          <w:sz w:val="20"/>
          <w:szCs w:val="20"/>
        </w:rPr>
      </w:pPr>
      <w:r w:rsidRPr="00BD41F0">
        <w:rPr>
          <w:bCs/>
          <w:sz w:val="20"/>
          <w:szCs w:val="20"/>
        </w:rPr>
        <w:t xml:space="preserve">Fax </w:t>
      </w:r>
      <w:r w:rsidRPr="00BD41F0">
        <w:rPr>
          <w:bCs/>
          <w:sz w:val="20"/>
          <w:szCs w:val="20"/>
        </w:rPr>
        <w:tab/>
      </w:r>
      <w:r w:rsidRPr="00BD41F0">
        <w:rPr>
          <w:bCs/>
          <w:sz w:val="20"/>
          <w:szCs w:val="20"/>
        </w:rPr>
        <w:tab/>
        <w:t>:</w:t>
      </w:r>
      <w:r w:rsidRPr="00BD41F0">
        <w:rPr>
          <w:bCs/>
          <w:sz w:val="20"/>
          <w:szCs w:val="20"/>
        </w:rPr>
        <w:tab/>
        <w:t xml:space="preserve">88-02-58952047 </w:t>
      </w:r>
      <w:r w:rsidRPr="00BD41F0">
        <w:rPr>
          <w:bCs/>
          <w:sz w:val="20"/>
          <w:szCs w:val="20"/>
        </w:rPr>
        <w:tab/>
      </w:r>
    </w:p>
    <w:p w:rsidR="00642268" w:rsidRPr="00BD41F0" w:rsidRDefault="00642268" w:rsidP="00945FBB">
      <w:pPr>
        <w:tabs>
          <w:tab w:val="left" w:pos="540"/>
          <w:tab w:val="left" w:pos="3960"/>
        </w:tabs>
        <w:ind w:left="4401" w:hanging="4401"/>
        <w:jc w:val="both"/>
        <w:rPr>
          <w:bCs/>
          <w:sz w:val="20"/>
          <w:szCs w:val="20"/>
        </w:rPr>
      </w:pPr>
      <w:r w:rsidRPr="00BD41F0">
        <w:rPr>
          <w:bCs/>
          <w:sz w:val="20"/>
          <w:szCs w:val="20"/>
        </w:rPr>
        <w:t xml:space="preserve">E-mail </w:t>
      </w:r>
      <w:r w:rsidRPr="00BD41F0">
        <w:rPr>
          <w:bCs/>
          <w:sz w:val="20"/>
          <w:szCs w:val="20"/>
        </w:rPr>
        <w:tab/>
        <w:t xml:space="preserve">: </w:t>
      </w:r>
      <w:r w:rsidRPr="00BD41F0">
        <w:rPr>
          <w:bCs/>
          <w:sz w:val="20"/>
          <w:szCs w:val="20"/>
        </w:rPr>
        <w:tab/>
        <w:t>info@uttarauniversity.edu.bd</w:t>
      </w:r>
    </w:p>
    <w:p w:rsidR="00642268" w:rsidRPr="00BD41F0" w:rsidRDefault="00642268" w:rsidP="00945FBB">
      <w:pPr>
        <w:tabs>
          <w:tab w:val="left" w:pos="540"/>
          <w:tab w:val="left" w:pos="3960"/>
        </w:tabs>
        <w:ind w:left="4401" w:hanging="4401"/>
        <w:jc w:val="both"/>
        <w:rPr>
          <w:bCs/>
          <w:sz w:val="20"/>
          <w:szCs w:val="20"/>
        </w:rPr>
      </w:pPr>
      <w:r w:rsidRPr="00BD41F0">
        <w:rPr>
          <w:bCs/>
          <w:sz w:val="20"/>
          <w:szCs w:val="20"/>
        </w:rPr>
        <w:t xml:space="preserve">Website </w:t>
      </w:r>
      <w:r w:rsidRPr="00BD41F0">
        <w:rPr>
          <w:bCs/>
          <w:sz w:val="20"/>
          <w:szCs w:val="20"/>
        </w:rPr>
        <w:tab/>
        <w:t xml:space="preserve">: </w:t>
      </w:r>
      <w:r w:rsidRPr="00BD41F0">
        <w:rPr>
          <w:bCs/>
          <w:sz w:val="20"/>
          <w:szCs w:val="20"/>
        </w:rPr>
        <w:tab/>
        <w:t>www.uttarauniversity.edu.bd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2. Background of the Establishment of the University</w:t>
      </w:r>
    </w:p>
    <w:p w:rsidR="00642268" w:rsidRPr="00BD41F0" w:rsidRDefault="00642268" w:rsidP="00945FBB">
      <w:pPr>
        <w:tabs>
          <w:tab w:val="left" w:pos="540"/>
        </w:tabs>
        <w:jc w:val="both"/>
        <w:rPr>
          <w:b/>
        </w:rPr>
      </w:pPr>
    </w:p>
    <w:p w:rsidR="00642268" w:rsidRPr="00BD41F0" w:rsidRDefault="00642268" w:rsidP="00945FBB">
      <w:pPr>
        <w:jc w:val="both"/>
        <w:rPr>
          <w:b/>
          <w:sz w:val="20"/>
          <w:szCs w:val="20"/>
        </w:rPr>
      </w:pPr>
      <w:r w:rsidRPr="00BD41F0">
        <w:rPr>
          <w:b/>
          <w:sz w:val="20"/>
          <w:szCs w:val="20"/>
        </w:rPr>
        <w:t xml:space="preserve">History </w:t>
      </w:r>
    </w:p>
    <w:p w:rsidR="00642268" w:rsidRPr="00BD41F0" w:rsidRDefault="00642268" w:rsidP="00945FBB">
      <w:pPr>
        <w:jc w:val="both"/>
        <w:rPr>
          <w:sz w:val="20"/>
          <w:szCs w:val="20"/>
        </w:rPr>
      </w:pPr>
      <w:r w:rsidRPr="00BD41F0">
        <w:rPr>
          <w:sz w:val="20"/>
          <w:szCs w:val="20"/>
        </w:rPr>
        <w:t>Situated in the outskirts of Dhaka City, Uttara University is a center of excellence for tertiary education in Bangladesh. It started its journey in 2003 with a few students and departments. But by now it has grown up as a full-fl</w:t>
      </w:r>
      <w:r w:rsidR="00E15E4F">
        <w:rPr>
          <w:sz w:val="20"/>
          <w:szCs w:val="20"/>
        </w:rPr>
        <w:t>edged university offering under</w:t>
      </w:r>
      <w:r w:rsidRPr="00BD41F0">
        <w:rPr>
          <w:sz w:val="20"/>
          <w:szCs w:val="20"/>
        </w:rPr>
        <w:t xml:space="preserve">graduate and graduate programs and research opportunities. </w:t>
      </w:r>
    </w:p>
    <w:p w:rsidR="0095379A" w:rsidRDefault="0095379A" w:rsidP="00945FBB">
      <w:pPr>
        <w:jc w:val="both"/>
        <w:rPr>
          <w:sz w:val="20"/>
          <w:szCs w:val="20"/>
        </w:rPr>
      </w:pPr>
    </w:p>
    <w:p w:rsidR="00642268" w:rsidRPr="00BD41F0" w:rsidRDefault="00642268" w:rsidP="00945FBB">
      <w:pPr>
        <w:jc w:val="both"/>
        <w:rPr>
          <w:sz w:val="20"/>
          <w:szCs w:val="20"/>
        </w:rPr>
      </w:pPr>
      <w:r w:rsidRPr="00BD41F0">
        <w:rPr>
          <w:sz w:val="20"/>
          <w:szCs w:val="20"/>
        </w:rPr>
        <w:t xml:space="preserve">Uttara University was founded by a Trustee Board. The members of the TRUST are educationists, economists and businessmen of eminence and recognition. Prof. </w:t>
      </w:r>
      <w:r w:rsidR="00E17D62">
        <w:rPr>
          <w:sz w:val="20"/>
          <w:szCs w:val="20"/>
        </w:rPr>
        <w:t xml:space="preserve">Dr. M. AzizurRahman is the Vice </w:t>
      </w:r>
      <w:r w:rsidRPr="00BD41F0">
        <w:rPr>
          <w:sz w:val="20"/>
          <w:szCs w:val="20"/>
        </w:rPr>
        <w:t xml:space="preserve">Chancellor and founder Chairman of the Trustee Board and Prof. Dr. EaysminAraLekha is the founder Vice-Chairman of the Board. </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t>Vision</w:t>
      </w:r>
    </w:p>
    <w:p w:rsidR="00642268" w:rsidRPr="00BD41F0" w:rsidRDefault="00642268" w:rsidP="00945FBB">
      <w:pPr>
        <w:jc w:val="both"/>
        <w:rPr>
          <w:sz w:val="20"/>
          <w:szCs w:val="20"/>
        </w:rPr>
      </w:pPr>
      <w:r w:rsidRPr="00BD41F0">
        <w:rPr>
          <w:sz w:val="20"/>
          <w:szCs w:val="20"/>
        </w:rPr>
        <w:t xml:space="preserve">The University looks forward to have a transformational impact on our society with international quality service rendered by our students who are imbued with the spirit of humanity, professionalism and holistic academic excellence. </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t xml:space="preserve">Mission </w:t>
      </w:r>
    </w:p>
    <w:p w:rsidR="00642268" w:rsidRPr="00BD41F0" w:rsidRDefault="00642268" w:rsidP="00945FBB">
      <w:pPr>
        <w:jc w:val="both"/>
        <w:rPr>
          <w:sz w:val="20"/>
          <w:szCs w:val="20"/>
        </w:rPr>
      </w:pPr>
      <w:r w:rsidRPr="00BD41F0">
        <w:rPr>
          <w:sz w:val="20"/>
          <w:szCs w:val="20"/>
        </w:rPr>
        <w:t xml:space="preserve">Within the context of lifelong learning, the university will build on its national and international reputation for innovative student-centered programs that enable students from diverse backgrounds to achieve their educational goals. The university is committed to building up academic excellence through curriculum, teaching, scholarship and services designed to help build up knowledge based society with ensuring quality education. </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lastRenderedPageBreak/>
        <w:t xml:space="preserve">Academic Scenario </w:t>
      </w:r>
    </w:p>
    <w:p w:rsidR="00642268" w:rsidRPr="00BD41F0" w:rsidRDefault="0095379A" w:rsidP="0095379A">
      <w:pPr>
        <w:jc w:val="both"/>
        <w:rPr>
          <w:sz w:val="20"/>
          <w:szCs w:val="20"/>
        </w:rPr>
      </w:pPr>
      <w:r>
        <w:rPr>
          <w:sz w:val="20"/>
          <w:szCs w:val="20"/>
        </w:rPr>
        <w:t>“</w:t>
      </w:r>
      <w:r w:rsidR="00642268" w:rsidRPr="00BD41F0">
        <w:rPr>
          <w:sz w:val="20"/>
          <w:szCs w:val="20"/>
        </w:rPr>
        <w:t>Quality Education at Affordable Tuition</w:t>
      </w:r>
      <w:r>
        <w:rPr>
          <w:sz w:val="20"/>
          <w:szCs w:val="20"/>
        </w:rPr>
        <w:t>”</w:t>
      </w:r>
      <w:r w:rsidR="00642268" w:rsidRPr="00BD41F0">
        <w:rPr>
          <w:sz w:val="20"/>
          <w:szCs w:val="20"/>
        </w:rPr>
        <w:t xml:space="preserve"> is the slogan and motto of Uttara University. The creation of a knowledge based society is the commitment of this university. So to achieve all these academic activities and research facilities along with international cooperation, this University has been making relentless efforts since its inception. </w:t>
      </w:r>
    </w:p>
    <w:p w:rsidR="00642268" w:rsidRPr="00BD41F0" w:rsidRDefault="0095379A" w:rsidP="00C055DF">
      <w:pPr>
        <w:spacing w:before="120"/>
        <w:jc w:val="both"/>
        <w:rPr>
          <w:sz w:val="20"/>
          <w:szCs w:val="20"/>
        </w:rPr>
      </w:pPr>
      <w:r>
        <w:rPr>
          <w:sz w:val="20"/>
          <w:szCs w:val="20"/>
        </w:rPr>
        <w:t xml:space="preserve">It has </w:t>
      </w:r>
      <w:r w:rsidR="00642268" w:rsidRPr="00BD41F0">
        <w:rPr>
          <w:sz w:val="20"/>
          <w:szCs w:val="20"/>
        </w:rPr>
        <w:t xml:space="preserve">5 Schools, 14 Departments and 34 Programs. </w:t>
      </w:r>
    </w:p>
    <w:p w:rsidR="00642268" w:rsidRPr="00BD41F0" w:rsidRDefault="00642268" w:rsidP="00C055DF">
      <w:pPr>
        <w:spacing w:before="120"/>
        <w:jc w:val="both"/>
        <w:rPr>
          <w:sz w:val="20"/>
          <w:szCs w:val="20"/>
        </w:rPr>
      </w:pPr>
      <w:r w:rsidRPr="00BD41F0">
        <w:rPr>
          <w:sz w:val="20"/>
          <w:szCs w:val="20"/>
        </w:rPr>
        <w:t xml:space="preserve">With a view to achieving quality education, Uttara University appoints highly qualified full time and adjunct faculties with degrees from home and abroad. A variety of interacting teaching methods are applied by the teachers. Often industrial visits, seminars, symposiums and workshops are also organized to make learning environment more congenial. </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t xml:space="preserve">Classrooms </w:t>
      </w:r>
    </w:p>
    <w:p w:rsidR="00642268" w:rsidRPr="00BD41F0" w:rsidRDefault="00642268" w:rsidP="00945FBB">
      <w:pPr>
        <w:jc w:val="both"/>
        <w:rPr>
          <w:sz w:val="20"/>
          <w:szCs w:val="20"/>
        </w:rPr>
      </w:pPr>
      <w:r w:rsidRPr="00BD41F0">
        <w:rPr>
          <w:sz w:val="20"/>
          <w:szCs w:val="20"/>
        </w:rPr>
        <w:t xml:space="preserve">All classrooms are fully air-conditioned and contained with all sorts of teaching equipment including high resolution multimedia projectors. Classrooms are of reasonable size in accordance with its number of students with hygienic environment favorable for learning and interactive teaching. </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t xml:space="preserve">IT </w:t>
      </w:r>
      <w:r w:rsidR="00FA1302">
        <w:rPr>
          <w:b/>
          <w:sz w:val="20"/>
          <w:szCs w:val="20"/>
        </w:rPr>
        <w:t>and</w:t>
      </w:r>
      <w:r w:rsidRPr="00BD41F0">
        <w:rPr>
          <w:b/>
          <w:sz w:val="20"/>
          <w:szCs w:val="20"/>
        </w:rPr>
        <w:t xml:space="preserve"> Digital Labs </w:t>
      </w:r>
    </w:p>
    <w:p w:rsidR="00642268" w:rsidRPr="00BD41F0" w:rsidRDefault="00642268" w:rsidP="00945FBB">
      <w:pPr>
        <w:jc w:val="both"/>
        <w:rPr>
          <w:sz w:val="20"/>
          <w:szCs w:val="20"/>
        </w:rPr>
      </w:pPr>
      <w:r w:rsidRPr="00BD41F0">
        <w:rPr>
          <w:sz w:val="20"/>
          <w:szCs w:val="20"/>
        </w:rPr>
        <w:t xml:space="preserve">There are 32 labs at Uttara University. 6 computer </w:t>
      </w:r>
      <w:r w:rsidR="0095379A">
        <w:rPr>
          <w:sz w:val="20"/>
          <w:szCs w:val="20"/>
        </w:rPr>
        <w:t>labs are available for students’</w:t>
      </w:r>
      <w:r w:rsidRPr="00BD41F0">
        <w:rPr>
          <w:sz w:val="20"/>
          <w:szCs w:val="20"/>
        </w:rPr>
        <w:t xml:space="preserve"> use, free of cost, and are equipped with state of the art PCs and those are high-speed broad band backed by optical fiber network. </w:t>
      </w:r>
    </w:p>
    <w:p w:rsidR="0095379A" w:rsidRDefault="0095379A" w:rsidP="00945FBB">
      <w:pPr>
        <w:jc w:val="both"/>
        <w:rPr>
          <w:sz w:val="20"/>
          <w:szCs w:val="20"/>
        </w:rPr>
      </w:pPr>
    </w:p>
    <w:p w:rsidR="00642268" w:rsidRPr="00BD41F0" w:rsidRDefault="00642268" w:rsidP="00945FBB">
      <w:pPr>
        <w:jc w:val="both"/>
        <w:rPr>
          <w:sz w:val="20"/>
          <w:szCs w:val="20"/>
        </w:rPr>
      </w:pPr>
      <w:r w:rsidRPr="00BD41F0">
        <w:rPr>
          <w:sz w:val="20"/>
          <w:szCs w:val="20"/>
        </w:rPr>
        <w:t>4 well-equipped digital system labs along with different hardware equipments, areavailable for practical classes of engineering and IT courses.</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t xml:space="preserve">Library </w:t>
      </w:r>
    </w:p>
    <w:p w:rsidR="00642268" w:rsidRPr="00BD41F0" w:rsidRDefault="00642268" w:rsidP="00945FBB">
      <w:pPr>
        <w:jc w:val="both"/>
        <w:rPr>
          <w:sz w:val="20"/>
          <w:szCs w:val="20"/>
        </w:rPr>
      </w:pPr>
      <w:r w:rsidRPr="00BD41F0">
        <w:rPr>
          <w:sz w:val="20"/>
          <w:szCs w:val="20"/>
        </w:rPr>
        <w:t>More than 32,000</w:t>
      </w:r>
      <w:r w:rsidR="007B5C6F">
        <w:rPr>
          <w:sz w:val="20"/>
          <w:szCs w:val="20"/>
        </w:rPr>
        <w:t xml:space="preserve"> books are available in six air-</w:t>
      </w:r>
      <w:r w:rsidRPr="00BD41F0">
        <w:rPr>
          <w:sz w:val="20"/>
          <w:szCs w:val="20"/>
        </w:rPr>
        <w:t>conditioned libraries. The central library</w:t>
      </w:r>
      <w:r w:rsidR="007B5C6F">
        <w:rPr>
          <w:sz w:val="20"/>
          <w:szCs w:val="20"/>
        </w:rPr>
        <w:t>,</w:t>
      </w:r>
      <w:r w:rsidRPr="00BD41F0">
        <w:rPr>
          <w:sz w:val="20"/>
          <w:szCs w:val="20"/>
        </w:rPr>
        <w:t xml:space="preserve"> housed at the main building of the University, is equipped with </w:t>
      </w:r>
      <w:r w:rsidR="007B5C6F">
        <w:rPr>
          <w:sz w:val="20"/>
          <w:szCs w:val="20"/>
        </w:rPr>
        <w:t xml:space="preserve">a </w:t>
      </w:r>
      <w:r w:rsidRPr="00BD41F0">
        <w:rPr>
          <w:sz w:val="20"/>
          <w:szCs w:val="20"/>
        </w:rPr>
        <w:t xml:space="preserve">rich collection of books and journals on Economics, Literature and Language, Social Science, Religious Studies, </w:t>
      </w:r>
      <w:r w:rsidR="007B5C6F">
        <w:rPr>
          <w:sz w:val="20"/>
          <w:szCs w:val="20"/>
        </w:rPr>
        <w:t>Business, Health Education, Law,</w:t>
      </w:r>
      <w:r w:rsidRPr="00BD41F0">
        <w:rPr>
          <w:sz w:val="20"/>
          <w:szCs w:val="20"/>
        </w:rPr>
        <w:t xml:space="preserve"> etc.</w:t>
      </w:r>
    </w:p>
    <w:p w:rsidR="00642268" w:rsidRPr="00BD41F0" w:rsidRDefault="00642268" w:rsidP="00945FBB">
      <w:pPr>
        <w:jc w:val="both"/>
        <w:rPr>
          <w:sz w:val="20"/>
          <w:szCs w:val="20"/>
        </w:rPr>
      </w:pPr>
    </w:p>
    <w:p w:rsidR="00642268" w:rsidRPr="00BD41F0" w:rsidRDefault="00642268" w:rsidP="00945FBB">
      <w:pPr>
        <w:jc w:val="both"/>
        <w:rPr>
          <w:b/>
          <w:sz w:val="20"/>
          <w:szCs w:val="20"/>
        </w:rPr>
      </w:pPr>
      <w:r w:rsidRPr="00BD41F0">
        <w:rPr>
          <w:b/>
          <w:sz w:val="20"/>
          <w:szCs w:val="20"/>
        </w:rPr>
        <w:t>The Institutional Quality Assurance Cell (IQAC) of Uttara University</w:t>
      </w:r>
    </w:p>
    <w:p w:rsidR="00642268" w:rsidRPr="00BD41F0" w:rsidRDefault="00642268" w:rsidP="00945FBB">
      <w:pPr>
        <w:jc w:val="both"/>
        <w:rPr>
          <w:sz w:val="20"/>
          <w:szCs w:val="20"/>
        </w:rPr>
      </w:pPr>
      <w:r w:rsidRPr="00BD41F0">
        <w:rPr>
          <w:sz w:val="20"/>
          <w:szCs w:val="20"/>
        </w:rPr>
        <w:t>The establishment of IQAC is an indispensable first step towards the development of internal quality assurance system in a university. Uttara University has been awarded a project for establishment of the Institutional Quality Assurance Cell (IQAC) on 14 June 2015.</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t>Research and Publications</w:t>
      </w:r>
    </w:p>
    <w:p w:rsidR="00642268" w:rsidRPr="00BD41F0" w:rsidRDefault="00642268" w:rsidP="00945FBB">
      <w:pPr>
        <w:jc w:val="both"/>
        <w:rPr>
          <w:sz w:val="20"/>
          <w:szCs w:val="20"/>
        </w:rPr>
      </w:pPr>
      <w:r w:rsidRPr="00BD41F0">
        <w:rPr>
          <w:sz w:val="20"/>
          <w:szCs w:val="20"/>
        </w:rPr>
        <w:t>Uttara University is committed to encourage high quality research by its faculty members. As part of this initiative, the university is granting a portion of necessary fund to the faculty members. A number of research articles are published by faculty members of different schools in international and national journals. The University Schools are also publishing thei</w:t>
      </w:r>
      <w:r w:rsidR="007B5C6F">
        <w:rPr>
          <w:sz w:val="20"/>
          <w:szCs w:val="20"/>
        </w:rPr>
        <w:t>r academic journals regularly. “</w:t>
      </w:r>
      <w:r w:rsidRPr="00BD41F0">
        <w:rPr>
          <w:sz w:val="20"/>
          <w:szCs w:val="20"/>
        </w:rPr>
        <w:t>The Business Review</w:t>
      </w:r>
      <w:r w:rsidR="007B5C6F">
        <w:rPr>
          <w:sz w:val="20"/>
          <w:szCs w:val="20"/>
        </w:rPr>
        <w:t>”</w:t>
      </w:r>
      <w:r w:rsidRPr="00BD41F0">
        <w:rPr>
          <w:sz w:val="20"/>
          <w:szCs w:val="20"/>
        </w:rPr>
        <w:t xml:space="preserve"> from School of Business (ISSN 1996-3637), the Uttara University Law Journal (ISSN 2311-9241), the Journal of Applied Science and Engineering (ISSN 2309-0294) are in the pipeline for publication.</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lastRenderedPageBreak/>
        <w:t xml:space="preserve">International Collaboration </w:t>
      </w:r>
    </w:p>
    <w:p w:rsidR="00642268" w:rsidRPr="00BD41F0" w:rsidRDefault="00642268" w:rsidP="00945FBB">
      <w:pPr>
        <w:jc w:val="both"/>
        <w:rPr>
          <w:sz w:val="20"/>
          <w:szCs w:val="20"/>
        </w:rPr>
      </w:pPr>
      <w:r w:rsidRPr="00BD41F0">
        <w:rPr>
          <w:sz w:val="20"/>
          <w:szCs w:val="20"/>
        </w:rPr>
        <w:t xml:space="preserve">Uttara University has achieved great success in terms of collaboration. It has created a new position to strengthen its capacity building in the area of </w:t>
      </w:r>
      <w:r w:rsidR="007B5C6F">
        <w:rPr>
          <w:sz w:val="20"/>
          <w:szCs w:val="20"/>
        </w:rPr>
        <w:t>“International Collaboration</w:t>
      </w:r>
      <w:r w:rsidRPr="00BD41F0">
        <w:rPr>
          <w:sz w:val="20"/>
          <w:szCs w:val="20"/>
        </w:rPr>
        <w:t>.</w:t>
      </w:r>
      <w:r w:rsidR="007B5C6F">
        <w:rPr>
          <w:sz w:val="20"/>
          <w:szCs w:val="20"/>
        </w:rPr>
        <w:t>”</w:t>
      </w:r>
      <w:r w:rsidRPr="00BD41F0">
        <w:rPr>
          <w:sz w:val="20"/>
          <w:szCs w:val="20"/>
        </w:rPr>
        <w:t xml:space="preserve"> Uttara University has successfully signed Memorandum of Understanding (</w:t>
      </w:r>
      <w:r w:rsidR="007B5C6F">
        <w:rPr>
          <w:sz w:val="20"/>
          <w:szCs w:val="20"/>
        </w:rPr>
        <w:t>MoU</w:t>
      </w:r>
      <w:r w:rsidRPr="00BD41F0">
        <w:rPr>
          <w:sz w:val="20"/>
          <w:szCs w:val="20"/>
        </w:rPr>
        <w:t>) with Bedfordshire University and Worcester University UK. The authority is closely working with some Canadian Universities of international repute for collaboration, exchange programs and Credit Transfer as well.</w:t>
      </w:r>
    </w:p>
    <w:p w:rsidR="00642268" w:rsidRPr="00BD41F0" w:rsidRDefault="00642268" w:rsidP="00945FBB">
      <w:pPr>
        <w:jc w:val="both"/>
        <w:rPr>
          <w:b/>
          <w:sz w:val="20"/>
          <w:szCs w:val="20"/>
        </w:rPr>
      </w:pPr>
    </w:p>
    <w:p w:rsidR="00642268" w:rsidRPr="00BD41F0" w:rsidRDefault="00642268" w:rsidP="00945FBB">
      <w:pPr>
        <w:jc w:val="both"/>
        <w:rPr>
          <w:b/>
          <w:sz w:val="20"/>
          <w:szCs w:val="20"/>
        </w:rPr>
      </w:pPr>
      <w:r w:rsidRPr="00BD41F0">
        <w:rPr>
          <w:b/>
          <w:sz w:val="20"/>
          <w:szCs w:val="20"/>
        </w:rPr>
        <w:t xml:space="preserve">Success Story </w:t>
      </w:r>
    </w:p>
    <w:p w:rsidR="00642268" w:rsidRPr="00BD41F0" w:rsidRDefault="00642268" w:rsidP="00945FBB">
      <w:pPr>
        <w:jc w:val="both"/>
        <w:rPr>
          <w:sz w:val="20"/>
          <w:szCs w:val="20"/>
        </w:rPr>
      </w:pPr>
      <w:r w:rsidRPr="00BD41F0">
        <w:rPr>
          <w:sz w:val="20"/>
          <w:szCs w:val="20"/>
        </w:rPr>
        <w:t xml:space="preserve">Uttara University has won the following National </w:t>
      </w:r>
      <w:r w:rsidR="00FA1302">
        <w:rPr>
          <w:sz w:val="20"/>
          <w:szCs w:val="20"/>
        </w:rPr>
        <w:t>and</w:t>
      </w:r>
      <w:r w:rsidRPr="00BD41F0">
        <w:rPr>
          <w:sz w:val="20"/>
          <w:szCs w:val="20"/>
        </w:rPr>
        <w:t xml:space="preserve"> International Honor</w:t>
      </w:r>
      <w:r w:rsidR="007B5C6F">
        <w:rPr>
          <w:sz w:val="20"/>
          <w:szCs w:val="20"/>
        </w:rPr>
        <w:t>s</w:t>
      </w:r>
      <w:r w:rsidRPr="00BD41F0">
        <w:rPr>
          <w:sz w:val="20"/>
          <w:szCs w:val="20"/>
        </w:rPr>
        <w:t>:</w:t>
      </w:r>
    </w:p>
    <w:p w:rsidR="00642268" w:rsidRPr="00BD41F0" w:rsidRDefault="00642268" w:rsidP="00945FBB">
      <w:pPr>
        <w:jc w:val="both"/>
        <w:rPr>
          <w:sz w:val="20"/>
          <w:szCs w:val="20"/>
        </w:rPr>
      </w:pPr>
      <w:r w:rsidRPr="00BD41F0">
        <w:rPr>
          <w:sz w:val="20"/>
          <w:szCs w:val="20"/>
        </w:rPr>
        <w:t>1. Education Leadership Award 2012 (Delhi)</w:t>
      </w:r>
    </w:p>
    <w:p w:rsidR="00642268" w:rsidRPr="00BD41F0" w:rsidRDefault="00642268" w:rsidP="00945FBB">
      <w:pPr>
        <w:jc w:val="both"/>
        <w:rPr>
          <w:sz w:val="20"/>
          <w:szCs w:val="20"/>
        </w:rPr>
      </w:pPr>
      <w:r w:rsidRPr="00BD41F0">
        <w:rPr>
          <w:sz w:val="20"/>
          <w:szCs w:val="20"/>
        </w:rPr>
        <w:t>2. Asia’s Best Bu</w:t>
      </w:r>
      <w:r w:rsidR="007B5C6F">
        <w:rPr>
          <w:sz w:val="20"/>
          <w:szCs w:val="20"/>
        </w:rPr>
        <w:t xml:space="preserve">siness School Award (Singapore), </w:t>
      </w:r>
      <w:r w:rsidRPr="00BD41F0">
        <w:rPr>
          <w:sz w:val="20"/>
          <w:szCs w:val="20"/>
        </w:rPr>
        <w:t>2013</w:t>
      </w:r>
    </w:p>
    <w:p w:rsidR="00642268" w:rsidRPr="00BD41F0" w:rsidRDefault="00642268" w:rsidP="00945FBB">
      <w:pPr>
        <w:jc w:val="both"/>
        <w:rPr>
          <w:sz w:val="20"/>
          <w:szCs w:val="20"/>
        </w:rPr>
      </w:pPr>
      <w:r w:rsidRPr="00BD41F0">
        <w:rPr>
          <w:sz w:val="20"/>
          <w:szCs w:val="20"/>
        </w:rPr>
        <w:t>3. Asian CEF Business School of the Year Award, 2014 (Mumbai)</w:t>
      </w:r>
    </w:p>
    <w:p w:rsidR="00642268" w:rsidRPr="00BD41F0" w:rsidRDefault="00642268" w:rsidP="00945FBB">
      <w:pPr>
        <w:jc w:val="both"/>
        <w:rPr>
          <w:sz w:val="20"/>
          <w:szCs w:val="20"/>
        </w:rPr>
      </w:pPr>
      <w:r w:rsidRPr="00BD41F0">
        <w:rPr>
          <w:sz w:val="20"/>
          <w:szCs w:val="20"/>
        </w:rPr>
        <w:t>4. UGC Award 2014-2015 (Law Department)</w:t>
      </w:r>
    </w:p>
    <w:p w:rsidR="00642268" w:rsidRPr="00BD41F0" w:rsidRDefault="00642268" w:rsidP="00945FBB">
      <w:pPr>
        <w:jc w:val="both"/>
        <w:rPr>
          <w:sz w:val="20"/>
          <w:szCs w:val="20"/>
        </w:rPr>
      </w:pPr>
      <w:r w:rsidRPr="00BD41F0">
        <w:rPr>
          <w:sz w:val="20"/>
          <w:szCs w:val="20"/>
        </w:rPr>
        <w:t>5. Second Position won by a student in the sixth National Math Olympiad</w:t>
      </w:r>
    </w:p>
    <w:p w:rsidR="007B5C6F" w:rsidRDefault="007B5C6F" w:rsidP="00945FBB">
      <w:pPr>
        <w:jc w:val="both"/>
        <w:rPr>
          <w:sz w:val="20"/>
          <w:szCs w:val="20"/>
        </w:rPr>
      </w:pPr>
    </w:p>
    <w:p w:rsidR="007B5C6F" w:rsidRDefault="00642268" w:rsidP="00945FBB">
      <w:pPr>
        <w:jc w:val="both"/>
        <w:rPr>
          <w:sz w:val="20"/>
          <w:szCs w:val="20"/>
        </w:rPr>
      </w:pPr>
      <w:r w:rsidRPr="00BD41F0">
        <w:rPr>
          <w:sz w:val="20"/>
          <w:szCs w:val="20"/>
        </w:rPr>
        <w:t>Uttara University authority has already taken steps for building physicial and other facilities in its own permanent campus. Already 3 departments have started their academic activities in the permanent campus. Ot</w:t>
      </w:r>
      <w:r w:rsidR="007B5C6F">
        <w:rPr>
          <w:sz w:val="20"/>
          <w:szCs w:val="20"/>
        </w:rPr>
        <w:t xml:space="preserve">her departments will follow </w:t>
      </w:r>
      <w:r w:rsidRPr="00BD41F0">
        <w:rPr>
          <w:sz w:val="20"/>
          <w:szCs w:val="20"/>
        </w:rPr>
        <w:t>suit soon.</w:t>
      </w:r>
    </w:p>
    <w:p w:rsidR="00642268" w:rsidRPr="00BD41F0" w:rsidRDefault="00642268" w:rsidP="00945FBB">
      <w:pPr>
        <w:jc w:val="both"/>
        <w:rPr>
          <w:sz w:val="20"/>
          <w:szCs w:val="20"/>
        </w:rPr>
      </w:pPr>
    </w:p>
    <w:p w:rsidR="00642268" w:rsidRPr="00BD41F0" w:rsidRDefault="008F087F" w:rsidP="00945FBB">
      <w:pPr>
        <w:jc w:val="both"/>
        <w:rPr>
          <w:sz w:val="20"/>
          <w:szCs w:val="20"/>
        </w:rPr>
      </w:pPr>
      <w:r>
        <w:rPr>
          <w:sz w:val="20"/>
          <w:szCs w:val="20"/>
        </w:rPr>
        <w:t>To conclude,</w:t>
      </w:r>
      <w:r w:rsidR="00642268" w:rsidRPr="00BD41F0">
        <w:rPr>
          <w:sz w:val="20"/>
          <w:szCs w:val="20"/>
        </w:rPr>
        <w:t xml:space="preserve"> it can be said that imparting education is a noble task. Therefore, our commitment to this will go a long way in building a knowledge based society and educated citizen.</w:t>
      </w:r>
    </w:p>
    <w:p w:rsidR="00642268" w:rsidRPr="00BD41F0" w:rsidRDefault="00642268" w:rsidP="00945FBB">
      <w:pPr>
        <w:jc w:val="both"/>
        <w:rPr>
          <w:sz w:val="20"/>
          <w:szCs w:val="20"/>
        </w:rPr>
      </w:pPr>
    </w:p>
    <w:p w:rsidR="00642268" w:rsidRPr="00BD41F0" w:rsidRDefault="00642268" w:rsidP="00945FBB">
      <w:pPr>
        <w:ind w:left="531" w:hanging="531"/>
        <w:jc w:val="both"/>
        <w:rPr>
          <w:b/>
        </w:rPr>
      </w:pPr>
      <w:r w:rsidRPr="00BD41F0">
        <w:rPr>
          <w:b/>
        </w:rPr>
        <w:t xml:space="preserve">3. </w:t>
      </w:r>
      <w:r w:rsidRPr="00BD41F0">
        <w:rPr>
          <w:b/>
        </w:rPr>
        <w:tab/>
        <w:t>Act</w:t>
      </w:r>
    </w:p>
    <w:p w:rsidR="00642268" w:rsidRPr="00BD41F0" w:rsidRDefault="00642268" w:rsidP="00945FBB">
      <w:pPr>
        <w:spacing w:before="120"/>
        <w:ind w:left="533"/>
        <w:jc w:val="both"/>
        <w:rPr>
          <w:bCs/>
          <w:sz w:val="20"/>
          <w:szCs w:val="20"/>
        </w:rPr>
      </w:pPr>
      <w:r w:rsidRPr="00BD41F0">
        <w:rPr>
          <w:bCs/>
          <w:sz w:val="20"/>
          <w:szCs w:val="20"/>
        </w:rPr>
        <w:t>Private Un</w:t>
      </w:r>
      <w:r w:rsidR="007B5C6F">
        <w:rPr>
          <w:bCs/>
          <w:sz w:val="20"/>
          <w:szCs w:val="20"/>
        </w:rPr>
        <w:t>iversity, 1992 amendment 1998 re</w:t>
      </w:r>
      <w:r w:rsidRPr="00BD41F0">
        <w:rPr>
          <w:bCs/>
          <w:sz w:val="20"/>
          <w:szCs w:val="20"/>
        </w:rPr>
        <w:t>pe</w:t>
      </w:r>
      <w:r w:rsidR="007B5C6F">
        <w:rPr>
          <w:bCs/>
          <w:sz w:val="20"/>
          <w:szCs w:val="20"/>
        </w:rPr>
        <w:t>aled and no</w:t>
      </w:r>
      <w:r w:rsidRPr="00BD41F0">
        <w:rPr>
          <w:bCs/>
          <w:sz w:val="20"/>
          <w:szCs w:val="20"/>
        </w:rPr>
        <w:t>w r</w:t>
      </w:r>
      <w:r w:rsidR="007B5C6F">
        <w:rPr>
          <w:bCs/>
          <w:sz w:val="20"/>
          <w:szCs w:val="20"/>
        </w:rPr>
        <w:t>un under the Private University</w:t>
      </w:r>
      <w:r w:rsidRPr="00BD41F0">
        <w:rPr>
          <w:bCs/>
          <w:sz w:val="20"/>
          <w:szCs w:val="20"/>
        </w:rPr>
        <w:t xml:space="preserve"> Act,2010. </w:t>
      </w:r>
    </w:p>
    <w:p w:rsidR="00642268" w:rsidRPr="00BD41F0" w:rsidRDefault="00642268" w:rsidP="00945FBB">
      <w:pPr>
        <w:ind w:left="531"/>
        <w:jc w:val="both"/>
        <w:rPr>
          <w:bCs/>
          <w:sz w:val="20"/>
          <w:szCs w:val="20"/>
        </w:rPr>
      </w:pPr>
    </w:p>
    <w:p w:rsidR="00642268" w:rsidRPr="00BD41F0" w:rsidRDefault="00642268" w:rsidP="00945FBB">
      <w:pPr>
        <w:tabs>
          <w:tab w:val="left" w:pos="540"/>
          <w:tab w:val="left" w:pos="4023"/>
        </w:tabs>
        <w:ind w:left="4500" w:hanging="4500"/>
        <w:jc w:val="both"/>
        <w:rPr>
          <w:bCs/>
          <w:sz w:val="20"/>
          <w:szCs w:val="20"/>
        </w:rPr>
      </w:pPr>
      <w:r w:rsidRPr="00BD41F0">
        <w:rPr>
          <w:b/>
        </w:rPr>
        <w:t xml:space="preserve">4. </w:t>
      </w:r>
      <w:r w:rsidRPr="00BD41F0">
        <w:rPr>
          <w:b/>
        </w:rPr>
        <w:tab/>
        <w:t>Authorities of the University</w:t>
      </w:r>
      <w:r w:rsidRPr="00BD41F0">
        <w:rPr>
          <w:bCs/>
          <w:sz w:val="20"/>
          <w:szCs w:val="20"/>
        </w:rPr>
        <w:tab/>
      </w:r>
    </w:p>
    <w:p w:rsidR="00642268" w:rsidRPr="00BD41F0" w:rsidRDefault="00642268" w:rsidP="00945FBB">
      <w:pPr>
        <w:tabs>
          <w:tab w:val="left" w:pos="540"/>
          <w:tab w:val="left" w:pos="4023"/>
        </w:tabs>
        <w:ind w:left="4500" w:hanging="4500"/>
        <w:jc w:val="both"/>
        <w:rPr>
          <w:bCs/>
          <w:sz w:val="20"/>
          <w:szCs w:val="20"/>
        </w:rPr>
      </w:pPr>
    </w:p>
    <w:p w:rsidR="00642268" w:rsidRPr="00BD41F0" w:rsidRDefault="00642268" w:rsidP="00945FBB">
      <w:pPr>
        <w:tabs>
          <w:tab w:val="left" w:pos="540"/>
          <w:tab w:val="left" w:pos="4023"/>
        </w:tabs>
        <w:ind w:left="540" w:hanging="540"/>
        <w:jc w:val="both"/>
        <w:rPr>
          <w:bCs/>
          <w:sz w:val="20"/>
          <w:szCs w:val="20"/>
        </w:rPr>
      </w:pPr>
      <w:r w:rsidRPr="00BD41F0">
        <w:rPr>
          <w:bCs/>
          <w:sz w:val="20"/>
          <w:szCs w:val="20"/>
        </w:rPr>
        <w:tab/>
        <w:t>Uttara University Board of Trustees, Syndicate, Academic Council, Faculties, Finance Committee, Syllabus Committee, Selection Committee, Disciplinary Committee. All committees are consisting and operating under the Private University Act,2010.</w:t>
      </w:r>
    </w:p>
    <w:p w:rsidR="00642268" w:rsidRPr="00BD41F0" w:rsidRDefault="00642268" w:rsidP="00945FBB">
      <w:pPr>
        <w:tabs>
          <w:tab w:val="left" w:pos="540"/>
          <w:tab w:val="left" w:pos="4023"/>
        </w:tabs>
        <w:ind w:left="540" w:hanging="540"/>
        <w:jc w:val="both"/>
        <w:rPr>
          <w:bCs/>
          <w:sz w:val="20"/>
          <w:szCs w:val="20"/>
        </w:rPr>
      </w:pPr>
    </w:p>
    <w:p w:rsidR="001B6F9A" w:rsidRDefault="00642268" w:rsidP="00945FBB">
      <w:pPr>
        <w:tabs>
          <w:tab w:val="left" w:pos="540"/>
          <w:tab w:val="left" w:pos="4023"/>
          <w:tab w:val="left" w:pos="4509"/>
        </w:tabs>
        <w:jc w:val="both"/>
        <w:rPr>
          <w:b/>
        </w:rPr>
      </w:pPr>
      <w:r w:rsidRPr="00BD41F0">
        <w:rPr>
          <w:b/>
        </w:rPr>
        <w:t xml:space="preserve">5. </w:t>
      </w:r>
      <w:r w:rsidRPr="00BD41F0">
        <w:rPr>
          <w:b/>
        </w:rPr>
        <w:tab/>
        <w:t>Principal Officers</w:t>
      </w:r>
    </w:p>
    <w:p w:rsidR="00642268" w:rsidRPr="00BD41F0" w:rsidRDefault="00642268" w:rsidP="00945FBB">
      <w:pPr>
        <w:tabs>
          <w:tab w:val="left" w:pos="540"/>
          <w:tab w:val="left" w:pos="4023"/>
          <w:tab w:val="left" w:pos="4509"/>
        </w:tabs>
        <w:jc w:val="both"/>
        <w:rPr>
          <w:b/>
        </w:rPr>
      </w:pPr>
      <w:r w:rsidRPr="00BD41F0">
        <w:rPr>
          <w:b/>
        </w:rPr>
        <w:tab/>
      </w:r>
    </w:p>
    <w:p w:rsidR="00642268" w:rsidRPr="00BD41F0" w:rsidRDefault="00C82B65" w:rsidP="00945FBB">
      <w:pPr>
        <w:tabs>
          <w:tab w:val="left" w:pos="4077"/>
        </w:tabs>
        <w:ind w:left="4437" w:hanging="3890"/>
        <w:jc w:val="both"/>
        <w:rPr>
          <w:bCs/>
          <w:sz w:val="20"/>
          <w:szCs w:val="20"/>
        </w:rPr>
      </w:pPr>
      <w:r>
        <w:rPr>
          <w:bCs/>
          <w:sz w:val="20"/>
          <w:szCs w:val="20"/>
        </w:rPr>
        <w:t xml:space="preserve">Chancellor </w:t>
      </w:r>
      <w:r>
        <w:rPr>
          <w:bCs/>
          <w:sz w:val="20"/>
          <w:szCs w:val="20"/>
        </w:rPr>
        <w:tab/>
        <w:t xml:space="preserve">: </w:t>
      </w:r>
      <w:r>
        <w:rPr>
          <w:bCs/>
          <w:sz w:val="20"/>
          <w:szCs w:val="20"/>
        </w:rPr>
        <w:tab/>
        <w:t>Hon’</w:t>
      </w:r>
      <w:r w:rsidR="00642268" w:rsidRPr="00BD41F0">
        <w:rPr>
          <w:bCs/>
          <w:sz w:val="20"/>
          <w:szCs w:val="20"/>
        </w:rPr>
        <w:t>ble President</w:t>
      </w:r>
    </w:p>
    <w:p w:rsidR="00642268" w:rsidRPr="00BD41F0" w:rsidRDefault="00642268" w:rsidP="00945FBB">
      <w:pPr>
        <w:tabs>
          <w:tab w:val="left" w:pos="4077"/>
        </w:tabs>
        <w:ind w:left="4437" w:hanging="3890"/>
        <w:jc w:val="both"/>
        <w:rPr>
          <w:bCs/>
          <w:sz w:val="20"/>
          <w:szCs w:val="20"/>
        </w:rPr>
      </w:pPr>
      <w:r w:rsidRPr="00BD41F0">
        <w:rPr>
          <w:bCs/>
          <w:sz w:val="20"/>
          <w:szCs w:val="20"/>
        </w:rPr>
        <w:tab/>
      </w:r>
      <w:r w:rsidRPr="00BD41F0">
        <w:rPr>
          <w:bCs/>
          <w:sz w:val="20"/>
          <w:szCs w:val="20"/>
        </w:rPr>
        <w:tab/>
      </w:r>
      <w:r w:rsidR="007B5C6F">
        <w:rPr>
          <w:bCs/>
          <w:sz w:val="20"/>
          <w:szCs w:val="20"/>
        </w:rPr>
        <w:t xml:space="preserve">The </w:t>
      </w:r>
      <w:r w:rsidRPr="00BD41F0">
        <w:rPr>
          <w:bCs/>
          <w:sz w:val="20"/>
          <w:szCs w:val="20"/>
        </w:rPr>
        <w:t>People</w:t>
      </w:r>
      <w:r w:rsidR="007B5C6F">
        <w:rPr>
          <w:bCs/>
          <w:sz w:val="20"/>
          <w:szCs w:val="20"/>
        </w:rPr>
        <w:t>’</w:t>
      </w:r>
      <w:r w:rsidRPr="00BD41F0">
        <w:rPr>
          <w:bCs/>
          <w:sz w:val="20"/>
          <w:szCs w:val="20"/>
        </w:rPr>
        <w:t>s Republic of Bangladesh</w:t>
      </w:r>
    </w:p>
    <w:p w:rsidR="00642268" w:rsidRPr="00BD41F0" w:rsidRDefault="007B5C6F" w:rsidP="00945FBB">
      <w:pPr>
        <w:tabs>
          <w:tab w:val="left" w:pos="540"/>
          <w:tab w:val="left" w:pos="4077"/>
        </w:tabs>
        <w:ind w:left="4437" w:hanging="3890"/>
        <w:jc w:val="both"/>
        <w:rPr>
          <w:bCs/>
          <w:sz w:val="20"/>
          <w:szCs w:val="20"/>
        </w:rPr>
      </w:pPr>
      <w:r>
        <w:rPr>
          <w:bCs/>
          <w:sz w:val="20"/>
          <w:szCs w:val="20"/>
        </w:rPr>
        <w:t xml:space="preserve">Vice Chancellor </w:t>
      </w:r>
      <w:r>
        <w:rPr>
          <w:bCs/>
          <w:sz w:val="20"/>
          <w:szCs w:val="20"/>
        </w:rPr>
        <w:tab/>
        <w:t xml:space="preserve">: </w:t>
      </w:r>
      <w:r>
        <w:rPr>
          <w:bCs/>
          <w:sz w:val="20"/>
          <w:szCs w:val="20"/>
        </w:rPr>
        <w:tab/>
        <w:t>Prof. Dr. M</w:t>
      </w:r>
      <w:r w:rsidR="00642268" w:rsidRPr="00BD41F0">
        <w:rPr>
          <w:bCs/>
          <w:sz w:val="20"/>
          <w:szCs w:val="20"/>
        </w:rPr>
        <w:t xml:space="preserve"> Azizur Rahman</w:t>
      </w:r>
    </w:p>
    <w:p w:rsidR="00642268" w:rsidRPr="00BD41F0" w:rsidRDefault="00642268" w:rsidP="00945FBB">
      <w:pPr>
        <w:tabs>
          <w:tab w:val="left" w:pos="540"/>
          <w:tab w:val="left" w:pos="4077"/>
        </w:tabs>
        <w:ind w:left="4437" w:hanging="3890"/>
        <w:jc w:val="both"/>
        <w:rPr>
          <w:bCs/>
          <w:sz w:val="20"/>
          <w:szCs w:val="20"/>
        </w:rPr>
      </w:pPr>
      <w:r w:rsidRPr="00BD41F0">
        <w:rPr>
          <w:bCs/>
          <w:sz w:val="20"/>
          <w:szCs w:val="20"/>
        </w:rPr>
        <w:t xml:space="preserve">Pro-Vice Chancellor </w:t>
      </w:r>
      <w:r w:rsidRPr="00BD41F0">
        <w:rPr>
          <w:bCs/>
          <w:sz w:val="20"/>
          <w:szCs w:val="20"/>
        </w:rPr>
        <w:tab/>
        <w:t xml:space="preserve">: </w:t>
      </w:r>
      <w:r w:rsidRPr="00BD41F0">
        <w:rPr>
          <w:bCs/>
          <w:sz w:val="20"/>
          <w:szCs w:val="20"/>
        </w:rPr>
        <w:tab/>
        <w:t>Prof. Dr. Eaysmin Ara Lekha</w:t>
      </w:r>
    </w:p>
    <w:p w:rsidR="00642268" w:rsidRPr="00BD41F0" w:rsidRDefault="00642268" w:rsidP="00945FBB">
      <w:pPr>
        <w:tabs>
          <w:tab w:val="left" w:pos="540"/>
          <w:tab w:val="left" w:pos="4077"/>
        </w:tabs>
        <w:ind w:left="4437" w:hanging="3890"/>
        <w:jc w:val="both"/>
        <w:rPr>
          <w:bCs/>
          <w:sz w:val="20"/>
          <w:szCs w:val="20"/>
        </w:rPr>
      </w:pPr>
      <w:r w:rsidRPr="00BD41F0">
        <w:rPr>
          <w:bCs/>
          <w:sz w:val="20"/>
          <w:szCs w:val="20"/>
        </w:rPr>
        <w:t xml:space="preserve">Treasurer </w:t>
      </w:r>
      <w:r w:rsidRPr="00BD41F0">
        <w:rPr>
          <w:bCs/>
          <w:sz w:val="20"/>
          <w:szCs w:val="20"/>
        </w:rPr>
        <w:tab/>
        <w:t xml:space="preserve">: </w:t>
      </w:r>
      <w:r w:rsidRPr="00BD41F0">
        <w:rPr>
          <w:bCs/>
          <w:sz w:val="20"/>
          <w:szCs w:val="20"/>
        </w:rPr>
        <w:tab/>
        <w:t>Prof. Momotaz Begum</w:t>
      </w:r>
    </w:p>
    <w:p w:rsidR="00642268" w:rsidRPr="00BD41F0" w:rsidRDefault="00642268" w:rsidP="00945FBB">
      <w:pPr>
        <w:tabs>
          <w:tab w:val="left" w:pos="540"/>
          <w:tab w:val="left" w:pos="4131"/>
        </w:tabs>
        <w:ind w:left="4437" w:hanging="3890"/>
        <w:jc w:val="both"/>
        <w:rPr>
          <w:bCs/>
          <w:sz w:val="20"/>
          <w:szCs w:val="20"/>
        </w:rPr>
      </w:pPr>
      <w:r w:rsidRPr="00BD41F0">
        <w:rPr>
          <w:bCs/>
          <w:sz w:val="20"/>
          <w:szCs w:val="20"/>
        </w:rPr>
        <w:t xml:space="preserve">Registrar </w:t>
      </w:r>
      <w:r w:rsidRPr="00BD41F0">
        <w:rPr>
          <w:bCs/>
          <w:sz w:val="20"/>
          <w:szCs w:val="20"/>
        </w:rPr>
        <w:tab/>
        <w:t xml:space="preserve">: </w:t>
      </w:r>
      <w:r w:rsidRPr="00BD41F0">
        <w:rPr>
          <w:bCs/>
          <w:sz w:val="20"/>
          <w:szCs w:val="20"/>
        </w:rPr>
        <w:tab/>
      </w:r>
      <w:r w:rsidR="007B5C6F">
        <w:rPr>
          <w:bCs/>
          <w:sz w:val="20"/>
          <w:szCs w:val="20"/>
        </w:rPr>
        <w:t xml:space="preserve">Mr. </w:t>
      </w:r>
      <w:r w:rsidRPr="00BD41F0">
        <w:rPr>
          <w:bCs/>
          <w:sz w:val="20"/>
          <w:szCs w:val="20"/>
        </w:rPr>
        <w:t>Kazi Mahiuddin</w:t>
      </w:r>
    </w:p>
    <w:p w:rsidR="00642268" w:rsidRPr="00BD41F0" w:rsidRDefault="00642268" w:rsidP="00945FBB">
      <w:pPr>
        <w:tabs>
          <w:tab w:val="left" w:pos="540"/>
          <w:tab w:val="left" w:pos="4131"/>
        </w:tabs>
        <w:ind w:left="4437" w:hanging="3890"/>
        <w:jc w:val="both"/>
        <w:rPr>
          <w:bCs/>
          <w:sz w:val="20"/>
          <w:szCs w:val="20"/>
        </w:rPr>
      </w:pPr>
      <w:r w:rsidRPr="00BD41F0">
        <w:rPr>
          <w:bCs/>
          <w:sz w:val="20"/>
          <w:szCs w:val="20"/>
        </w:rPr>
        <w:t>Proctor</w:t>
      </w:r>
      <w:r w:rsidRPr="00BD41F0">
        <w:rPr>
          <w:bCs/>
          <w:sz w:val="20"/>
          <w:szCs w:val="20"/>
        </w:rPr>
        <w:tab/>
        <w:t>:</w:t>
      </w:r>
      <w:r w:rsidRPr="00BD41F0">
        <w:rPr>
          <w:bCs/>
          <w:sz w:val="20"/>
          <w:szCs w:val="20"/>
        </w:rPr>
        <w:tab/>
      </w:r>
      <w:r w:rsidR="007B5C6F">
        <w:rPr>
          <w:bCs/>
          <w:sz w:val="20"/>
          <w:szCs w:val="20"/>
        </w:rPr>
        <w:t xml:space="preserve">Mr. </w:t>
      </w:r>
      <w:r w:rsidRPr="00BD41F0">
        <w:rPr>
          <w:bCs/>
          <w:sz w:val="20"/>
          <w:szCs w:val="20"/>
        </w:rPr>
        <w:t>Kazi Tareq Ullah</w:t>
      </w:r>
      <w:r w:rsidRPr="00BD41F0">
        <w:rPr>
          <w:bCs/>
          <w:sz w:val="20"/>
          <w:szCs w:val="20"/>
        </w:rPr>
        <w:tab/>
      </w:r>
    </w:p>
    <w:p w:rsidR="00642268" w:rsidRPr="00BD41F0" w:rsidRDefault="00642268" w:rsidP="00945FBB">
      <w:pPr>
        <w:tabs>
          <w:tab w:val="left" w:pos="4131"/>
        </w:tabs>
        <w:ind w:left="4437" w:hanging="3890"/>
        <w:jc w:val="both"/>
        <w:rPr>
          <w:bCs/>
          <w:sz w:val="20"/>
          <w:szCs w:val="20"/>
        </w:rPr>
      </w:pPr>
      <w:r w:rsidRPr="00BD41F0">
        <w:rPr>
          <w:bCs/>
          <w:sz w:val="20"/>
          <w:szCs w:val="20"/>
        </w:rPr>
        <w:t xml:space="preserve">Librarian </w:t>
      </w:r>
      <w:r w:rsidRPr="00BD41F0">
        <w:rPr>
          <w:bCs/>
          <w:sz w:val="20"/>
          <w:szCs w:val="20"/>
        </w:rPr>
        <w:tab/>
        <w:t>:</w:t>
      </w:r>
      <w:r w:rsidRPr="00BD41F0">
        <w:rPr>
          <w:bCs/>
          <w:sz w:val="20"/>
          <w:szCs w:val="20"/>
        </w:rPr>
        <w:tab/>
      </w:r>
      <w:r w:rsidR="007B5C6F">
        <w:rPr>
          <w:bCs/>
          <w:sz w:val="20"/>
          <w:szCs w:val="20"/>
        </w:rPr>
        <w:t xml:space="preserve">Mr. </w:t>
      </w:r>
      <w:r w:rsidRPr="00BD41F0">
        <w:rPr>
          <w:sz w:val="20"/>
          <w:szCs w:val="20"/>
        </w:rPr>
        <w:t>Nur Ahmed Bhuiyan</w:t>
      </w:r>
    </w:p>
    <w:p w:rsidR="00642268" w:rsidRPr="00BD41F0" w:rsidRDefault="00642268" w:rsidP="00945FBB">
      <w:pPr>
        <w:tabs>
          <w:tab w:val="left" w:pos="4131"/>
          <w:tab w:val="left" w:pos="5094"/>
        </w:tabs>
        <w:ind w:left="4437" w:hanging="3890"/>
        <w:jc w:val="both"/>
        <w:rPr>
          <w:bCs/>
          <w:sz w:val="20"/>
          <w:szCs w:val="20"/>
        </w:rPr>
      </w:pPr>
      <w:r w:rsidRPr="00BD41F0">
        <w:rPr>
          <w:bCs/>
          <w:sz w:val="20"/>
          <w:szCs w:val="20"/>
        </w:rPr>
        <w:t xml:space="preserve">Librarian (Planning </w:t>
      </w:r>
      <w:r w:rsidR="00FA1302">
        <w:rPr>
          <w:bCs/>
          <w:sz w:val="20"/>
          <w:szCs w:val="20"/>
        </w:rPr>
        <w:t>and</w:t>
      </w:r>
      <w:r w:rsidRPr="00BD41F0">
        <w:rPr>
          <w:bCs/>
          <w:sz w:val="20"/>
          <w:szCs w:val="20"/>
        </w:rPr>
        <w:t xml:space="preserve"> Development)</w:t>
      </w:r>
      <w:r w:rsidRPr="00BD41F0">
        <w:rPr>
          <w:bCs/>
          <w:sz w:val="20"/>
          <w:szCs w:val="20"/>
        </w:rPr>
        <w:tab/>
        <w:t>:</w:t>
      </w:r>
      <w:r w:rsidRPr="00BD41F0">
        <w:rPr>
          <w:bCs/>
          <w:sz w:val="20"/>
          <w:szCs w:val="20"/>
        </w:rPr>
        <w:tab/>
      </w:r>
      <w:r w:rsidR="007B5C6F">
        <w:rPr>
          <w:bCs/>
          <w:sz w:val="20"/>
          <w:szCs w:val="20"/>
        </w:rPr>
        <w:t xml:space="preserve">Mr. </w:t>
      </w:r>
      <w:r w:rsidRPr="00BD41F0">
        <w:rPr>
          <w:sz w:val="20"/>
          <w:szCs w:val="20"/>
        </w:rPr>
        <w:t>Nur Ahmed Bhuiyan</w:t>
      </w:r>
      <w:r w:rsidR="007B5C6F">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lastRenderedPageBreak/>
        <w:t>Inspector of Colle</w:t>
      </w:r>
      <w:r w:rsidR="008F087F">
        <w:rPr>
          <w:bCs/>
          <w:sz w:val="20"/>
          <w:szCs w:val="20"/>
        </w:rPr>
        <w:t>ges</w:t>
      </w:r>
      <w:r w:rsidR="008F087F">
        <w:rPr>
          <w:bCs/>
          <w:sz w:val="20"/>
          <w:szCs w:val="20"/>
        </w:rPr>
        <w:tab/>
        <w:t>:</w:t>
      </w:r>
      <w:r w:rsidR="008F087F">
        <w:rPr>
          <w:bCs/>
          <w:sz w:val="20"/>
          <w:szCs w:val="20"/>
        </w:rPr>
        <w:tab/>
        <w:t>N/A</w:t>
      </w:r>
    </w:p>
    <w:p w:rsidR="00642268" w:rsidRPr="00BD41F0" w:rsidRDefault="00642268" w:rsidP="00945FBB">
      <w:pPr>
        <w:tabs>
          <w:tab w:val="left" w:pos="4140"/>
        </w:tabs>
        <w:ind w:left="4500" w:hanging="3953"/>
        <w:jc w:val="both"/>
        <w:rPr>
          <w:bCs/>
          <w:sz w:val="20"/>
          <w:szCs w:val="20"/>
        </w:rPr>
      </w:pPr>
      <w:r w:rsidRPr="00BD41F0">
        <w:rPr>
          <w:bCs/>
          <w:sz w:val="20"/>
          <w:szCs w:val="20"/>
        </w:rPr>
        <w:t>Controller of Examinations</w:t>
      </w:r>
      <w:r w:rsidRPr="00BD41F0">
        <w:rPr>
          <w:bCs/>
          <w:sz w:val="20"/>
          <w:szCs w:val="20"/>
        </w:rPr>
        <w:tab/>
        <w:t>:</w:t>
      </w:r>
      <w:r w:rsidRPr="00BD41F0">
        <w:rPr>
          <w:bCs/>
          <w:sz w:val="20"/>
          <w:szCs w:val="20"/>
        </w:rPr>
        <w:tab/>
        <w:t xml:space="preserve">Prof. A K M Mozammel Hoque </w:t>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 xml:space="preserve">Director of Planning </w:t>
      </w:r>
      <w:r w:rsidR="00FA1302">
        <w:rPr>
          <w:bCs/>
          <w:sz w:val="20"/>
          <w:szCs w:val="20"/>
        </w:rPr>
        <w:t>and</w:t>
      </w:r>
      <w:r w:rsidRPr="00BD41F0">
        <w:rPr>
          <w:bCs/>
          <w:sz w:val="20"/>
          <w:szCs w:val="20"/>
        </w:rPr>
        <w:t xml:space="preserve"> Development</w:t>
      </w:r>
      <w:r w:rsidRPr="00BD41F0">
        <w:rPr>
          <w:bCs/>
          <w:sz w:val="20"/>
          <w:szCs w:val="20"/>
        </w:rPr>
        <w:tab/>
        <w:t>:</w:t>
      </w:r>
      <w:r w:rsidRPr="00BD41F0">
        <w:rPr>
          <w:bCs/>
          <w:sz w:val="20"/>
          <w:szCs w:val="20"/>
        </w:rPr>
        <w:tab/>
      </w:r>
      <w:r w:rsidR="007B5C6F">
        <w:rPr>
          <w:bCs/>
          <w:sz w:val="20"/>
          <w:szCs w:val="20"/>
        </w:rPr>
        <w:t xml:space="preserve">Mr. </w:t>
      </w:r>
      <w:r w:rsidRPr="00BD41F0">
        <w:rPr>
          <w:sz w:val="20"/>
          <w:szCs w:val="20"/>
        </w:rPr>
        <w:t>Md. Arif Imam</w:t>
      </w:r>
      <w:r w:rsidRPr="00BD41F0">
        <w:rPr>
          <w:bCs/>
          <w:sz w:val="20"/>
          <w:szCs w:val="20"/>
        </w:rPr>
        <w:tab/>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Director of Prokashana Sangstha</w:t>
      </w:r>
      <w:r w:rsidRPr="00BD41F0">
        <w:rPr>
          <w:bCs/>
          <w:sz w:val="20"/>
          <w:szCs w:val="20"/>
        </w:rPr>
        <w:tab/>
        <w:t>:</w:t>
      </w:r>
      <w:r w:rsidRPr="00BD41F0">
        <w:rPr>
          <w:bCs/>
          <w:sz w:val="20"/>
          <w:szCs w:val="20"/>
        </w:rPr>
        <w:tab/>
        <w:t>Dr. Noor Mohammad Mallik</w:t>
      </w:r>
    </w:p>
    <w:p w:rsidR="00642268" w:rsidRPr="00BD41F0" w:rsidRDefault="00642268" w:rsidP="00945FBB">
      <w:pPr>
        <w:tabs>
          <w:tab w:val="left" w:pos="4140"/>
        </w:tabs>
        <w:ind w:left="4500" w:hanging="3953"/>
        <w:jc w:val="both"/>
        <w:rPr>
          <w:bCs/>
          <w:sz w:val="20"/>
          <w:szCs w:val="20"/>
        </w:rPr>
      </w:pPr>
      <w:r w:rsidRPr="00BD41F0">
        <w:rPr>
          <w:bCs/>
          <w:sz w:val="20"/>
          <w:szCs w:val="20"/>
        </w:rPr>
        <w:t>Director of Accounts</w:t>
      </w:r>
      <w:r w:rsidRPr="00BD41F0">
        <w:rPr>
          <w:bCs/>
          <w:sz w:val="20"/>
          <w:szCs w:val="20"/>
        </w:rPr>
        <w:tab/>
        <w:t>:</w:t>
      </w:r>
      <w:r w:rsidRPr="00BD41F0">
        <w:rPr>
          <w:bCs/>
          <w:sz w:val="20"/>
          <w:szCs w:val="20"/>
        </w:rPr>
        <w:tab/>
      </w:r>
      <w:r w:rsidR="007B5C6F">
        <w:rPr>
          <w:bCs/>
          <w:sz w:val="20"/>
          <w:szCs w:val="20"/>
        </w:rPr>
        <w:t xml:space="preserve">Mr. </w:t>
      </w:r>
      <w:r w:rsidRPr="00BD41F0">
        <w:rPr>
          <w:sz w:val="20"/>
          <w:szCs w:val="20"/>
        </w:rPr>
        <w:t>Md. Arif Imam</w:t>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Director of Public Relations Office</w:t>
      </w:r>
      <w:r w:rsidRPr="00BD41F0">
        <w:rPr>
          <w:bCs/>
          <w:sz w:val="20"/>
          <w:szCs w:val="20"/>
        </w:rPr>
        <w:tab/>
        <w:t>:</w:t>
      </w:r>
      <w:r w:rsidRPr="00BD41F0">
        <w:rPr>
          <w:bCs/>
          <w:sz w:val="20"/>
          <w:szCs w:val="20"/>
        </w:rPr>
        <w:tab/>
        <w:t>Mr. Rahman Mustafiz</w:t>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 xml:space="preserve">Directors of Students’ Counseling and </w:t>
      </w:r>
    </w:p>
    <w:p w:rsidR="00642268" w:rsidRPr="00BD41F0" w:rsidRDefault="00642268" w:rsidP="00945FBB">
      <w:pPr>
        <w:tabs>
          <w:tab w:val="left" w:pos="4140"/>
        </w:tabs>
        <w:ind w:left="4500" w:hanging="3953"/>
        <w:jc w:val="both"/>
        <w:rPr>
          <w:bCs/>
          <w:sz w:val="20"/>
          <w:szCs w:val="20"/>
        </w:rPr>
      </w:pPr>
      <w:r w:rsidRPr="00BD41F0">
        <w:rPr>
          <w:bCs/>
          <w:sz w:val="20"/>
          <w:szCs w:val="20"/>
        </w:rPr>
        <w:t xml:space="preserve">Guidance </w:t>
      </w:r>
      <w:r w:rsidRPr="00BD41F0">
        <w:rPr>
          <w:bCs/>
          <w:sz w:val="20"/>
          <w:szCs w:val="20"/>
        </w:rPr>
        <w:tab/>
        <w:t>:</w:t>
      </w:r>
      <w:r w:rsidRPr="00BD41F0">
        <w:rPr>
          <w:bCs/>
          <w:sz w:val="20"/>
          <w:szCs w:val="20"/>
        </w:rPr>
        <w:tab/>
        <w:t xml:space="preserve">Dr. </w:t>
      </w:r>
      <w:r w:rsidRPr="00BD41F0">
        <w:rPr>
          <w:sz w:val="20"/>
          <w:szCs w:val="20"/>
        </w:rPr>
        <w:t>Pranabananda Chakraborty</w:t>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Director of Teachers-Students Center</w:t>
      </w:r>
      <w:r w:rsidRPr="00BD41F0">
        <w:rPr>
          <w:bCs/>
          <w:sz w:val="20"/>
          <w:szCs w:val="20"/>
        </w:rPr>
        <w:tab/>
        <w:t>:</w:t>
      </w:r>
      <w:r w:rsidRPr="00BD41F0">
        <w:rPr>
          <w:bCs/>
          <w:sz w:val="20"/>
          <w:szCs w:val="20"/>
        </w:rPr>
        <w:tab/>
        <w:t xml:space="preserve">Dr. </w:t>
      </w:r>
      <w:r w:rsidRPr="00BD41F0">
        <w:rPr>
          <w:sz w:val="20"/>
          <w:szCs w:val="20"/>
        </w:rPr>
        <w:t>Pranabananda Chakraborty</w:t>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Director of Physical Education Center</w:t>
      </w:r>
      <w:r w:rsidRPr="00BD41F0">
        <w:rPr>
          <w:bCs/>
          <w:sz w:val="20"/>
          <w:szCs w:val="20"/>
        </w:rPr>
        <w:tab/>
        <w:t>:</w:t>
      </w:r>
      <w:r w:rsidRPr="00BD41F0">
        <w:rPr>
          <w:bCs/>
          <w:sz w:val="20"/>
          <w:szCs w:val="20"/>
        </w:rPr>
        <w:tab/>
        <w:t xml:space="preserve">Mr. Jahangir Ali </w:t>
      </w:r>
    </w:p>
    <w:p w:rsidR="00642268" w:rsidRPr="00BD41F0" w:rsidRDefault="00642268" w:rsidP="00945FBB">
      <w:pPr>
        <w:tabs>
          <w:tab w:val="left" w:pos="4140"/>
        </w:tabs>
        <w:ind w:left="4500" w:hanging="3953"/>
        <w:jc w:val="both"/>
        <w:rPr>
          <w:bCs/>
          <w:sz w:val="20"/>
          <w:szCs w:val="20"/>
        </w:rPr>
      </w:pPr>
      <w:r w:rsidRPr="00BD41F0">
        <w:rPr>
          <w:bCs/>
          <w:sz w:val="20"/>
          <w:szCs w:val="20"/>
        </w:rPr>
        <w:t>Chief Engineer</w:t>
      </w:r>
      <w:r w:rsidRPr="00BD41F0">
        <w:rPr>
          <w:bCs/>
          <w:sz w:val="20"/>
          <w:szCs w:val="20"/>
        </w:rPr>
        <w:tab/>
        <w:t xml:space="preserve">: </w:t>
      </w:r>
      <w:r w:rsidRPr="00BD41F0">
        <w:rPr>
          <w:bCs/>
          <w:sz w:val="20"/>
          <w:szCs w:val="20"/>
        </w:rPr>
        <w:tab/>
      </w:r>
      <w:r w:rsidR="007B5C6F">
        <w:rPr>
          <w:bCs/>
          <w:sz w:val="20"/>
          <w:szCs w:val="20"/>
        </w:rPr>
        <w:t xml:space="preserve">Mr. </w:t>
      </w:r>
      <w:r w:rsidRPr="00BD41F0">
        <w:rPr>
          <w:bCs/>
          <w:sz w:val="20"/>
          <w:szCs w:val="20"/>
        </w:rPr>
        <w:t>Md. Mahmudul Hoque</w:t>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Chief Medical Officer</w:t>
      </w:r>
      <w:r w:rsidRPr="00BD41F0">
        <w:rPr>
          <w:bCs/>
          <w:sz w:val="20"/>
          <w:szCs w:val="20"/>
        </w:rPr>
        <w:tab/>
        <w:t>:</w:t>
      </w:r>
      <w:r w:rsidRPr="00BD41F0">
        <w:rPr>
          <w:bCs/>
          <w:sz w:val="20"/>
          <w:szCs w:val="20"/>
        </w:rPr>
        <w:tab/>
        <w:t>Dr. Hosne Ara</w:t>
      </w:r>
      <w:r w:rsidRPr="00BD41F0">
        <w:rPr>
          <w:bCs/>
          <w:sz w:val="20"/>
          <w:szCs w:val="20"/>
        </w:rPr>
        <w:tab/>
      </w:r>
    </w:p>
    <w:p w:rsidR="00642268" w:rsidRPr="00BD41F0" w:rsidRDefault="00642268" w:rsidP="00945FBB">
      <w:pPr>
        <w:tabs>
          <w:tab w:val="left" w:pos="4140"/>
        </w:tabs>
        <w:ind w:left="4500" w:hanging="3953"/>
        <w:jc w:val="both"/>
        <w:rPr>
          <w:bCs/>
          <w:sz w:val="20"/>
          <w:szCs w:val="20"/>
        </w:rPr>
      </w:pPr>
      <w:r w:rsidRPr="00BD41F0">
        <w:rPr>
          <w:bCs/>
          <w:sz w:val="20"/>
          <w:szCs w:val="20"/>
        </w:rPr>
        <w:t>Any other</w:t>
      </w:r>
      <w:r w:rsidRPr="00BD41F0">
        <w:rPr>
          <w:bCs/>
          <w:sz w:val="20"/>
          <w:szCs w:val="20"/>
        </w:rPr>
        <w:tab/>
        <w:t>:</w:t>
      </w:r>
      <w:r w:rsidRPr="00BD41F0">
        <w:rPr>
          <w:bCs/>
          <w:sz w:val="20"/>
          <w:szCs w:val="20"/>
        </w:rPr>
        <w:tab/>
        <w:t>Ad</w:t>
      </w:r>
      <w:r w:rsidR="007B5C6F">
        <w:rPr>
          <w:bCs/>
          <w:sz w:val="20"/>
          <w:szCs w:val="20"/>
        </w:rPr>
        <w:t>visers on the basis of programs</w:t>
      </w:r>
    </w:p>
    <w:p w:rsidR="002F38E2" w:rsidRPr="00BD41F0" w:rsidRDefault="002F38E2" w:rsidP="00945FBB">
      <w:pPr>
        <w:tabs>
          <w:tab w:val="left" w:pos="540"/>
          <w:tab w:val="left" w:pos="5121"/>
        </w:tabs>
        <w:jc w:val="both"/>
        <w:rPr>
          <w:b/>
        </w:rPr>
      </w:pPr>
    </w:p>
    <w:p w:rsidR="00642268" w:rsidRPr="007B5C6F" w:rsidRDefault="00642268" w:rsidP="00945FBB">
      <w:pPr>
        <w:tabs>
          <w:tab w:val="left" w:pos="540"/>
          <w:tab w:val="left" w:pos="5121"/>
        </w:tabs>
        <w:jc w:val="both"/>
        <w:rPr>
          <w:b/>
        </w:rPr>
      </w:pPr>
      <w:r w:rsidRPr="00BD41F0">
        <w:rPr>
          <w:b/>
        </w:rPr>
        <w:t xml:space="preserve">6. </w:t>
      </w:r>
      <w:r w:rsidR="000C3E87">
        <w:rPr>
          <w:b/>
        </w:rPr>
        <w:t>Names of the Faculties</w:t>
      </w:r>
    </w:p>
    <w:p w:rsidR="007B5C6F" w:rsidRDefault="007B5C6F" w:rsidP="007B5C6F">
      <w:pPr>
        <w:tabs>
          <w:tab w:val="left" w:pos="540"/>
        </w:tabs>
        <w:jc w:val="both"/>
        <w:rPr>
          <w:bCs/>
          <w:sz w:val="20"/>
          <w:szCs w:val="20"/>
        </w:rPr>
      </w:pPr>
    </w:p>
    <w:p w:rsidR="00642268" w:rsidRPr="007B5C6F" w:rsidRDefault="00642268" w:rsidP="002E5790">
      <w:pPr>
        <w:pStyle w:val="ListParagraph"/>
        <w:numPr>
          <w:ilvl w:val="0"/>
          <w:numId w:val="326"/>
        </w:numPr>
        <w:tabs>
          <w:tab w:val="left" w:pos="540"/>
        </w:tabs>
        <w:jc w:val="both"/>
        <w:rPr>
          <w:bCs/>
          <w:sz w:val="20"/>
          <w:szCs w:val="20"/>
        </w:rPr>
      </w:pPr>
      <w:r w:rsidRPr="007B5C6F">
        <w:rPr>
          <w:bCs/>
          <w:sz w:val="20"/>
          <w:szCs w:val="20"/>
        </w:rPr>
        <w:t>School of Business Administration</w:t>
      </w:r>
    </w:p>
    <w:p w:rsidR="00642268" w:rsidRPr="007B5C6F" w:rsidRDefault="00642268" w:rsidP="002E5790">
      <w:pPr>
        <w:pStyle w:val="ListParagraph"/>
        <w:numPr>
          <w:ilvl w:val="0"/>
          <w:numId w:val="326"/>
        </w:numPr>
        <w:tabs>
          <w:tab w:val="left" w:pos="540"/>
        </w:tabs>
        <w:jc w:val="both"/>
        <w:rPr>
          <w:bCs/>
          <w:sz w:val="20"/>
          <w:szCs w:val="20"/>
        </w:rPr>
      </w:pPr>
      <w:r w:rsidRPr="007B5C6F">
        <w:rPr>
          <w:bCs/>
          <w:sz w:val="20"/>
          <w:szCs w:val="20"/>
        </w:rPr>
        <w:t xml:space="preserve">School of Arts </w:t>
      </w:r>
      <w:r w:rsidR="00FA1302" w:rsidRPr="007B5C6F">
        <w:rPr>
          <w:bCs/>
          <w:sz w:val="20"/>
          <w:szCs w:val="20"/>
        </w:rPr>
        <w:t>and</w:t>
      </w:r>
      <w:r w:rsidRPr="007B5C6F">
        <w:rPr>
          <w:bCs/>
          <w:sz w:val="20"/>
          <w:szCs w:val="20"/>
        </w:rPr>
        <w:t xml:space="preserve"> Social Science</w:t>
      </w:r>
    </w:p>
    <w:p w:rsidR="00642268" w:rsidRPr="007B5C6F" w:rsidRDefault="00642268" w:rsidP="002E5790">
      <w:pPr>
        <w:pStyle w:val="ListParagraph"/>
        <w:numPr>
          <w:ilvl w:val="0"/>
          <w:numId w:val="326"/>
        </w:numPr>
        <w:tabs>
          <w:tab w:val="left" w:pos="540"/>
        </w:tabs>
        <w:jc w:val="both"/>
        <w:rPr>
          <w:bCs/>
          <w:sz w:val="20"/>
          <w:szCs w:val="20"/>
        </w:rPr>
      </w:pPr>
      <w:r w:rsidRPr="007B5C6F">
        <w:rPr>
          <w:bCs/>
          <w:sz w:val="20"/>
          <w:szCs w:val="20"/>
        </w:rPr>
        <w:t xml:space="preserve">School of Science </w:t>
      </w:r>
      <w:r w:rsidR="00FA1302" w:rsidRPr="007B5C6F">
        <w:rPr>
          <w:bCs/>
          <w:sz w:val="20"/>
          <w:szCs w:val="20"/>
        </w:rPr>
        <w:t>and</w:t>
      </w:r>
      <w:r w:rsidRPr="007B5C6F">
        <w:rPr>
          <w:bCs/>
          <w:sz w:val="20"/>
          <w:szCs w:val="20"/>
        </w:rPr>
        <w:t xml:space="preserve"> Engineering</w:t>
      </w:r>
    </w:p>
    <w:p w:rsidR="00642268" w:rsidRPr="007B5C6F" w:rsidRDefault="00642268" w:rsidP="002E5790">
      <w:pPr>
        <w:pStyle w:val="ListParagraph"/>
        <w:numPr>
          <w:ilvl w:val="0"/>
          <w:numId w:val="326"/>
        </w:numPr>
        <w:tabs>
          <w:tab w:val="left" w:pos="540"/>
        </w:tabs>
        <w:jc w:val="both"/>
        <w:rPr>
          <w:bCs/>
          <w:sz w:val="20"/>
          <w:szCs w:val="20"/>
        </w:rPr>
      </w:pPr>
      <w:r w:rsidRPr="007B5C6F">
        <w:rPr>
          <w:bCs/>
          <w:sz w:val="20"/>
          <w:szCs w:val="20"/>
        </w:rPr>
        <w:t xml:space="preserve">School of Education </w:t>
      </w:r>
      <w:r w:rsidR="00FA1302" w:rsidRPr="007B5C6F">
        <w:rPr>
          <w:bCs/>
          <w:sz w:val="20"/>
          <w:szCs w:val="20"/>
        </w:rPr>
        <w:t>and</w:t>
      </w:r>
      <w:r w:rsidRPr="007B5C6F">
        <w:rPr>
          <w:bCs/>
          <w:sz w:val="20"/>
          <w:szCs w:val="20"/>
        </w:rPr>
        <w:t xml:space="preserve"> Physical Education</w:t>
      </w:r>
    </w:p>
    <w:p w:rsidR="00642268" w:rsidRPr="007B5C6F" w:rsidRDefault="00642268" w:rsidP="002E5790">
      <w:pPr>
        <w:pStyle w:val="ListParagraph"/>
        <w:numPr>
          <w:ilvl w:val="0"/>
          <w:numId w:val="326"/>
        </w:numPr>
        <w:tabs>
          <w:tab w:val="left" w:pos="540"/>
        </w:tabs>
        <w:jc w:val="both"/>
        <w:rPr>
          <w:bCs/>
          <w:sz w:val="20"/>
          <w:szCs w:val="20"/>
        </w:rPr>
      </w:pPr>
      <w:r w:rsidRPr="007B5C6F">
        <w:rPr>
          <w:bCs/>
          <w:sz w:val="20"/>
          <w:szCs w:val="20"/>
        </w:rPr>
        <w:t xml:space="preserve">School of Civil, Environment </w:t>
      </w:r>
      <w:r w:rsidR="00FA1302" w:rsidRPr="007B5C6F">
        <w:rPr>
          <w:bCs/>
          <w:sz w:val="20"/>
          <w:szCs w:val="20"/>
        </w:rPr>
        <w:t>and</w:t>
      </w:r>
      <w:r w:rsidRPr="007B5C6F">
        <w:rPr>
          <w:bCs/>
          <w:sz w:val="20"/>
          <w:szCs w:val="20"/>
        </w:rPr>
        <w:t xml:space="preserve"> Industrial Engineering</w:t>
      </w:r>
    </w:p>
    <w:p w:rsidR="007B5C6F" w:rsidRDefault="007B5C6F" w:rsidP="00945FBB">
      <w:pPr>
        <w:tabs>
          <w:tab w:val="left" w:pos="540"/>
          <w:tab w:val="left" w:pos="5076"/>
          <w:tab w:val="left" w:pos="5733"/>
        </w:tabs>
        <w:rPr>
          <w:b/>
        </w:rPr>
      </w:pPr>
    </w:p>
    <w:p w:rsidR="00642268" w:rsidRPr="00BD41F0" w:rsidRDefault="00642268" w:rsidP="00945FBB">
      <w:pPr>
        <w:tabs>
          <w:tab w:val="left" w:pos="540"/>
          <w:tab w:val="left" w:pos="5076"/>
          <w:tab w:val="left" w:pos="5733"/>
        </w:tabs>
        <w:rPr>
          <w:bCs/>
          <w:sz w:val="20"/>
          <w:szCs w:val="20"/>
        </w:rPr>
      </w:pPr>
      <w:r w:rsidRPr="00BD41F0">
        <w:rPr>
          <w:b/>
        </w:rPr>
        <w:t xml:space="preserve">7. </w:t>
      </w:r>
      <w:r w:rsidRPr="00BD41F0">
        <w:rPr>
          <w:b/>
        </w:rPr>
        <w:tab/>
        <w:t>Academic Departments</w:t>
      </w:r>
      <w:r w:rsidRPr="00BD41F0">
        <w:rPr>
          <w:bCs/>
          <w:sz w:val="20"/>
          <w:szCs w:val="20"/>
        </w:rPr>
        <w:tab/>
      </w:r>
    </w:p>
    <w:p w:rsidR="00642268" w:rsidRPr="00BD41F0" w:rsidRDefault="00642268" w:rsidP="00945FBB">
      <w:pPr>
        <w:tabs>
          <w:tab w:val="left" w:pos="540"/>
          <w:tab w:val="left" w:pos="5076"/>
          <w:tab w:val="left" w:pos="5733"/>
        </w:tabs>
        <w:rPr>
          <w:bCs/>
          <w:sz w:val="20"/>
          <w:szCs w:val="20"/>
        </w:rPr>
      </w:pPr>
    </w:p>
    <w:p w:rsidR="00642268" w:rsidRDefault="00642268" w:rsidP="00945FBB">
      <w:pPr>
        <w:tabs>
          <w:tab w:val="left" w:pos="540"/>
          <w:tab w:val="left" w:pos="5076"/>
          <w:tab w:val="left" w:pos="5733"/>
        </w:tabs>
        <w:rPr>
          <w:bCs/>
          <w:sz w:val="20"/>
          <w:szCs w:val="20"/>
        </w:rPr>
      </w:pPr>
      <w:r w:rsidRPr="00BD41F0">
        <w:rPr>
          <w:bCs/>
          <w:sz w:val="20"/>
          <w:szCs w:val="20"/>
        </w:rPr>
        <w:tab/>
        <w:t>14 (Fourteen)</w:t>
      </w:r>
    </w:p>
    <w:p w:rsidR="007B5C6F" w:rsidRPr="00BD41F0" w:rsidRDefault="007B5C6F" w:rsidP="00945FBB">
      <w:pPr>
        <w:tabs>
          <w:tab w:val="left" w:pos="540"/>
          <w:tab w:val="left" w:pos="5076"/>
          <w:tab w:val="left" w:pos="5733"/>
        </w:tabs>
        <w:rPr>
          <w:bCs/>
          <w:sz w:val="20"/>
          <w:szCs w:val="20"/>
        </w:rPr>
      </w:pPr>
    </w:p>
    <w:p w:rsidR="00642268" w:rsidRPr="00BD41F0" w:rsidRDefault="00642268" w:rsidP="00945FBB">
      <w:pPr>
        <w:tabs>
          <w:tab w:val="left" w:pos="540"/>
          <w:tab w:val="left" w:pos="5076"/>
          <w:tab w:val="left" w:pos="5733"/>
        </w:tabs>
        <w:rPr>
          <w:bCs/>
          <w:sz w:val="20"/>
          <w:szCs w:val="20"/>
        </w:rPr>
      </w:pPr>
      <w:r w:rsidRPr="00BD41F0">
        <w:rPr>
          <w:b/>
        </w:rPr>
        <w:t>8.</w:t>
      </w:r>
      <w:r w:rsidRPr="00BD41F0">
        <w:rPr>
          <w:b/>
        </w:rPr>
        <w:tab/>
        <w:t>Institutes and their Names</w:t>
      </w:r>
      <w:r w:rsidRPr="00BD41F0">
        <w:rPr>
          <w:bCs/>
          <w:sz w:val="20"/>
          <w:szCs w:val="20"/>
        </w:rPr>
        <w:tab/>
      </w:r>
    </w:p>
    <w:p w:rsidR="00642268" w:rsidRPr="00BD41F0" w:rsidRDefault="00642268" w:rsidP="00945FBB">
      <w:pPr>
        <w:tabs>
          <w:tab w:val="left" w:pos="540"/>
          <w:tab w:val="left" w:pos="5076"/>
          <w:tab w:val="left" w:pos="5733"/>
        </w:tabs>
        <w:rPr>
          <w:bCs/>
          <w:sz w:val="20"/>
          <w:szCs w:val="20"/>
        </w:rPr>
      </w:pPr>
    </w:p>
    <w:p w:rsidR="00642268" w:rsidRPr="00BD41F0" w:rsidRDefault="00165D0F" w:rsidP="00945FBB">
      <w:pPr>
        <w:tabs>
          <w:tab w:val="left" w:pos="540"/>
          <w:tab w:val="left" w:pos="5076"/>
          <w:tab w:val="left" w:pos="5733"/>
        </w:tabs>
        <w:rPr>
          <w:bCs/>
          <w:sz w:val="20"/>
          <w:szCs w:val="20"/>
        </w:rPr>
      </w:pPr>
      <w:r>
        <w:rPr>
          <w:bCs/>
          <w:sz w:val="20"/>
          <w:szCs w:val="20"/>
        </w:rPr>
        <w:tab/>
        <w:t>N/A</w:t>
      </w:r>
      <w:r w:rsidR="00642268" w:rsidRPr="00BD41F0">
        <w:rPr>
          <w:bCs/>
          <w:sz w:val="20"/>
          <w:szCs w:val="20"/>
        </w:rPr>
        <w:t xml:space="preserve"> for Uttara University</w:t>
      </w:r>
    </w:p>
    <w:p w:rsidR="00642268" w:rsidRPr="00BD41F0" w:rsidRDefault="00642268" w:rsidP="00945FBB">
      <w:pPr>
        <w:tabs>
          <w:tab w:val="left" w:pos="540"/>
          <w:tab w:val="left" w:pos="5076"/>
          <w:tab w:val="left" w:pos="5733"/>
        </w:tabs>
        <w:rPr>
          <w:b/>
        </w:rPr>
      </w:pPr>
    </w:p>
    <w:p w:rsidR="007B5C6F" w:rsidRDefault="007E7DBC" w:rsidP="00945FBB">
      <w:pPr>
        <w:tabs>
          <w:tab w:val="left" w:pos="540"/>
          <w:tab w:val="left" w:pos="5076"/>
          <w:tab w:val="left" w:pos="5733"/>
        </w:tabs>
        <w:rPr>
          <w:b/>
          <w:sz w:val="20"/>
          <w:szCs w:val="20"/>
        </w:rPr>
      </w:pPr>
      <w:r>
        <w:rPr>
          <w:b/>
        </w:rPr>
        <w:t xml:space="preserve">9. </w:t>
      </w:r>
      <w:r>
        <w:rPr>
          <w:b/>
        </w:rPr>
        <w:tab/>
      </w:r>
      <w:r w:rsidR="00C50AAB">
        <w:rPr>
          <w:b/>
        </w:rPr>
        <w:t>Programs Offered (Undergraduate and Graduate)</w:t>
      </w:r>
    </w:p>
    <w:p w:rsidR="007B5C6F" w:rsidRDefault="007B5C6F" w:rsidP="00945FBB">
      <w:pPr>
        <w:tabs>
          <w:tab w:val="left" w:pos="540"/>
          <w:tab w:val="left" w:pos="5076"/>
          <w:tab w:val="left" w:pos="5733"/>
        </w:tabs>
        <w:rPr>
          <w:b/>
          <w:sz w:val="20"/>
          <w:szCs w:val="20"/>
        </w:rPr>
      </w:pPr>
    </w:p>
    <w:p w:rsidR="00642268" w:rsidRPr="007B5C6F" w:rsidRDefault="007B5C6F" w:rsidP="000A5EA2">
      <w:pPr>
        <w:tabs>
          <w:tab w:val="left" w:pos="540"/>
          <w:tab w:val="left" w:pos="5076"/>
          <w:tab w:val="left" w:pos="5400"/>
        </w:tabs>
        <w:rPr>
          <w:bCs/>
          <w:sz w:val="20"/>
          <w:szCs w:val="20"/>
        </w:rPr>
      </w:pPr>
      <w:r w:rsidRPr="007B5C6F">
        <w:rPr>
          <w:sz w:val="20"/>
          <w:szCs w:val="20"/>
        </w:rPr>
        <w:tab/>
      </w:r>
      <w:r w:rsidR="00E15E4F" w:rsidRPr="007B5C6F">
        <w:rPr>
          <w:sz w:val="20"/>
          <w:szCs w:val="20"/>
        </w:rPr>
        <w:t>Under</w:t>
      </w:r>
      <w:r w:rsidR="00642268" w:rsidRPr="007B5C6F">
        <w:rPr>
          <w:sz w:val="20"/>
          <w:szCs w:val="20"/>
        </w:rPr>
        <w:t>graduate Level</w:t>
      </w:r>
      <w:r w:rsidR="00642268" w:rsidRPr="007B5C6F">
        <w:rPr>
          <w:bCs/>
          <w:sz w:val="20"/>
          <w:szCs w:val="20"/>
        </w:rPr>
        <w:tab/>
        <w:t>:</w:t>
      </w:r>
      <w:r w:rsidR="00642268" w:rsidRPr="007B5C6F">
        <w:rPr>
          <w:bCs/>
          <w:sz w:val="20"/>
          <w:szCs w:val="20"/>
        </w:rPr>
        <w:tab/>
        <w:t>13</w:t>
      </w:r>
    </w:p>
    <w:p w:rsidR="00642268" w:rsidRPr="007B5C6F" w:rsidRDefault="007B5C6F" w:rsidP="000A5EA2">
      <w:pPr>
        <w:tabs>
          <w:tab w:val="left" w:pos="540"/>
          <w:tab w:val="left" w:pos="5076"/>
          <w:tab w:val="left" w:pos="5400"/>
        </w:tabs>
        <w:rPr>
          <w:bCs/>
          <w:sz w:val="20"/>
          <w:szCs w:val="20"/>
        </w:rPr>
      </w:pPr>
      <w:r>
        <w:rPr>
          <w:b/>
          <w:sz w:val="20"/>
          <w:szCs w:val="20"/>
        </w:rPr>
        <w:tab/>
      </w:r>
      <w:r w:rsidR="00642268" w:rsidRPr="007B5C6F">
        <w:rPr>
          <w:sz w:val="20"/>
          <w:szCs w:val="20"/>
        </w:rPr>
        <w:t>Graduate Level</w:t>
      </w:r>
      <w:r w:rsidR="00642268" w:rsidRPr="007B5C6F">
        <w:rPr>
          <w:bCs/>
          <w:sz w:val="20"/>
          <w:szCs w:val="20"/>
        </w:rPr>
        <w:tab/>
        <w:t>:</w:t>
      </w:r>
      <w:r w:rsidR="00642268" w:rsidRPr="007B5C6F">
        <w:rPr>
          <w:bCs/>
          <w:sz w:val="20"/>
          <w:szCs w:val="20"/>
        </w:rPr>
        <w:tab/>
        <w:t>20</w:t>
      </w:r>
    </w:p>
    <w:p w:rsidR="00642268" w:rsidRPr="007B5C6F" w:rsidRDefault="00642268" w:rsidP="00945FBB">
      <w:pPr>
        <w:tabs>
          <w:tab w:val="left" w:pos="540"/>
          <w:tab w:val="left" w:pos="5076"/>
          <w:tab w:val="left" w:pos="5733"/>
        </w:tabs>
        <w:ind w:right="-124"/>
      </w:pPr>
    </w:p>
    <w:p w:rsidR="00642268" w:rsidRPr="00BD41F0" w:rsidRDefault="00642268" w:rsidP="00945FBB">
      <w:pPr>
        <w:tabs>
          <w:tab w:val="left" w:pos="540"/>
          <w:tab w:val="left" w:pos="5076"/>
          <w:tab w:val="left" w:pos="5733"/>
        </w:tabs>
        <w:ind w:right="-124"/>
        <w:rPr>
          <w:b/>
        </w:rPr>
      </w:pPr>
      <w:r w:rsidRPr="00BD41F0">
        <w:rPr>
          <w:b/>
        </w:rPr>
        <w:t xml:space="preserve">10. </w:t>
      </w:r>
      <w:r w:rsidRPr="00BD41F0">
        <w:rPr>
          <w:b/>
        </w:rPr>
        <w:tab/>
        <w:t>Residential Facilities for Students</w:t>
      </w:r>
    </w:p>
    <w:p w:rsidR="00642268" w:rsidRPr="00BD41F0" w:rsidRDefault="00642268" w:rsidP="00945FBB">
      <w:pPr>
        <w:tabs>
          <w:tab w:val="left" w:pos="540"/>
          <w:tab w:val="left" w:pos="5076"/>
          <w:tab w:val="left" w:pos="5733"/>
        </w:tabs>
        <w:ind w:right="-124"/>
        <w:rPr>
          <w:b/>
          <w:bCs/>
        </w:rPr>
      </w:pPr>
    </w:p>
    <w:p w:rsidR="00642268" w:rsidRPr="00BD41F0" w:rsidRDefault="00642268" w:rsidP="00945FBB">
      <w:pPr>
        <w:tabs>
          <w:tab w:val="left" w:pos="540"/>
          <w:tab w:val="left" w:pos="3420"/>
        </w:tabs>
        <w:ind w:left="3600" w:hanging="3600"/>
        <w:jc w:val="both"/>
        <w:rPr>
          <w:bCs/>
          <w:spacing w:val="-4"/>
          <w:sz w:val="20"/>
          <w:szCs w:val="20"/>
        </w:rPr>
      </w:pPr>
      <w:r w:rsidRPr="00BD41F0">
        <w:rPr>
          <w:b/>
        </w:rPr>
        <w:t xml:space="preserve">11. </w:t>
      </w:r>
      <w:r w:rsidRPr="00BD41F0">
        <w:rPr>
          <w:b/>
        </w:rPr>
        <w:tab/>
      </w:r>
      <w:r w:rsidRPr="00BD41F0">
        <w:rPr>
          <w:b/>
          <w:spacing w:val="-4"/>
        </w:rPr>
        <w:t>Major Research Activities</w:t>
      </w:r>
      <w:r w:rsidRPr="00BD41F0">
        <w:rPr>
          <w:bCs/>
          <w:spacing w:val="-4"/>
          <w:sz w:val="20"/>
          <w:szCs w:val="20"/>
        </w:rPr>
        <w:tab/>
      </w:r>
    </w:p>
    <w:p w:rsidR="00642268" w:rsidRPr="00BD41F0" w:rsidRDefault="00642268" w:rsidP="00945FBB">
      <w:pPr>
        <w:tabs>
          <w:tab w:val="left" w:pos="540"/>
          <w:tab w:val="left" w:pos="3420"/>
        </w:tabs>
        <w:ind w:left="3600" w:hanging="3600"/>
        <w:jc w:val="both"/>
        <w:rPr>
          <w:sz w:val="20"/>
          <w:szCs w:val="20"/>
        </w:rPr>
      </w:pPr>
    </w:p>
    <w:p w:rsidR="00642268" w:rsidRPr="00BD41F0" w:rsidRDefault="00642268" w:rsidP="00945FBB">
      <w:pPr>
        <w:tabs>
          <w:tab w:val="left" w:pos="540"/>
          <w:tab w:val="left" w:pos="3420"/>
        </w:tabs>
        <w:jc w:val="both"/>
        <w:rPr>
          <w:sz w:val="20"/>
          <w:szCs w:val="20"/>
        </w:rPr>
      </w:pPr>
      <w:r w:rsidRPr="00BD41F0">
        <w:rPr>
          <w:sz w:val="20"/>
          <w:szCs w:val="20"/>
        </w:rPr>
        <w:t>As part of this initiative, the university is granting a portion of necessary fund to the faculty members for attending conference and</w:t>
      </w:r>
      <w:r w:rsidR="007B5C6F">
        <w:rPr>
          <w:sz w:val="20"/>
          <w:szCs w:val="20"/>
        </w:rPr>
        <w:t xml:space="preserve"> seminars and presenting their r</w:t>
      </w:r>
      <w:r w:rsidRPr="00BD41F0">
        <w:rPr>
          <w:sz w:val="20"/>
          <w:szCs w:val="20"/>
        </w:rPr>
        <w:t xml:space="preserve">esearch papers. A number of research articles are published by faculty members of different schools in international and national journals. The University Schools are also publishing their academic journals regularly. </w:t>
      </w:r>
      <w:r w:rsidRPr="007B5C6F">
        <w:rPr>
          <w:i/>
          <w:sz w:val="20"/>
          <w:szCs w:val="20"/>
        </w:rPr>
        <w:t>The Business Review</w:t>
      </w:r>
      <w:r w:rsidRPr="00BD41F0">
        <w:rPr>
          <w:sz w:val="20"/>
          <w:szCs w:val="20"/>
        </w:rPr>
        <w:t xml:space="preserve"> from School of Business (ISSN 1996-3637) and the </w:t>
      </w:r>
      <w:r w:rsidRPr="007B5C6F">
        <w:rPr>
          <w:i/>
          <w:sz w:val="20"/>
          <w:szCs w:val="20"/>
        </w:rPr>
        <w:lastRenderedPageBreak/>
        <w:t>Uttara University Law Journal</w:t>
      </w:r>
      <w:r w:rsidRPr="00BD41F0">
        <w:rPr>
          <w:sz w:val="20"/>
          <w:szCs w:val="20"/>
        </w:rPr>
        <w:t xml:space="preserve"> (ISSN 2311-9241) are already publishing the issues regularly and the </w:t>
      </w:r>
      <w:r w:rsidRPr="007B5C6F">
        <w:rPr>
          <w:i/>
          <w:sz w:val="20"/>
          <w:szCs w:val="20"/>
        </w:rPr>
        <w:t xml:space="preserve">Journal of Applied Science and Engineering </w:t>
      </w:r>
      <w:r w:rsidR="007B5C6F">
        <w:rPr>
          <w:sz w:val="20"/>
          <w:szCs w:val="20"/>
        </w:rPr>
        <w:t>(ISSN 2309-0294) is</w:t>
      </w:r>
      <w:r w:rsidRPr="00BD41F0">
        <w:rPr>
          <w:sz w:val="20"/>
          <w:szCs w:val="20"/>
        </w:rPr>
        <w:t xml:space="preserve"> in the pipeline for publication</w:t>
      </w:r>
      <w:r w:rsidR="007B5C6F">
        <w:rPr>
          <w:sz w:val="20"/>
          <w:szCs w:val="20"/>
        </w:rPr>
        <w:t>.</w:t>
      </w:r>
    </w:p>
    <w:p w:rsidR="00642268" w:rsidRPr="00BD41F0" w:rsidRDefault="00642268" w:rsidP="002E5790">
      <w:pPr>
        <w:numPr>
          <w:ilvl w:val="0"/>
          <w:numId w:val="38"/>
        </w:numPr>
        <w:tabs>
          <w:tab w:val="clear" w:pos="720"/>
          <w:tab w:val="left" w:pos="540"/>
          <w:tab w:val="left" w:pos="3141"/>
          <w:tab w:val="left" w:pos="5076"/>
          <w:tab w:val="num" w:pos="5220"/>
        </w:tabs>
        <w:ind w:left="3645" w:hanging="3627"/>
        <w:jc w:val="both"/>
        <w:rPr>
          <w:sz w:val="20"/>
          <w:szCs w:val="20"/>
        </w:rPr>
      </w:pPr>
      <w:r w:rsidRPr="00BD41F0">
        <w:rPr>
          <w:b/>
          <w:bCs/>
          <w:sz w:val="20"/>
          <w:szCs w:val="20"/>
        </w:rPr>
        <w:t>Conference Organizing</w:t>
      </w:r>
      <w:r w:rsidRPr="00BD41F0">
        <w:rPr>
          <w:sz w:val="20"/>
          <w:szCs w:val="20"/>
        </w:rPr>
        <w:t>:</w:t>
      </w:r>
    </w:p>
    <w:p w:rsidR="00642268" w:rsidRPr="00BD41F0" w:rsidRDefault="00642268" w:rsidP="002E5790">
      <w:pPr>
        <w:numPr>
          <w:ilvl w:val="7"/>
          <w:numId w:val="38"/>
        </w:numPr>
        <w:tabs>
          <w:tab w:val="clear" w:pos="5760"/>
          <w:tab w:val="left" w:pos="540"/>
        </w:tabs>
        <w:ind w:left="1170" w:hanging="450"/>
        <w:jc w:val="both"/>
        <w:rPr>
          <w:sz w:val="20"/>
          <w:szCs w:val="20"/>
        </w:rPr>
      </w:pPr>
      <w:r w:rsidRPr="00BD41F0">
        <w:rPr>
          <w:sz w:val="20"/>
          <w:szCs w:val="20"/>
        </w:rPr>
        <w:t xml:space="preserve"> Organizer Dhaka International Businessand Social Science Research Conference 2016 with AABL, Australia and Universiti Kuala Lumpur,Malaysia.</w:t>
      </w:r>
    </w:p>
    <w:p w:rsidR="00642268" w:rsidRPr="00BD41F0" w:rsidRDefault="00642268" w:rsidP="002E5790">
      <w:pPr>
        <w:numPr>
          <w:ilvl w:val="7"/>
          <w:numId w:val="38"/>
        </w:numPr>
        <w:tabs>
          <w:tab w:val="clear" w:pos="5760"/>
          <w:tab w:val="left" w:pos="540"/>
        </w:tabs>
        <w:ind w:left="1170" w:hanging="450"/>
        <w:jc w:val="both"/>
        <w:rPr>
          <w:sz w:val="20"/>
          <w:szCs w:val="20"/>
        </w:rPr>
      </w:pPr>
      <w:r w:rsidRPr="00BD41F0">
        <w:rPr>
          <w:sz w:val="20"/>
          <w:szCs w:val="20"/>
        </w:rPr>
        <w:t>Organizer Kuala Lumpur International Business and Social Science Research Conference 2015 with AABL, Australia and Universiti Kuala Lumpur, Malaysia</w:t>
      </w:r>
    </w:p>
    <w:p w:rsidR="00642268" w:rsidRPr="00BD41F0" w:rsidRDefault="00642268" w:rsidP="002E5790">
      <w:pPr>
        <w:numPr>
          <w:ilvl w:val="7"/>
          <w:numId w:val="37"/>
        </w:numPr>
        <w:tabs>
          <w:tab w:val="clear" w:pos="5400"/>
          <w:tab w:val="left" w:pos="540"/>
        </w:tabs>
        <w:ind w:left="1170" w:hanging="450"/>
        <w:jc w:val="both"/>
        <w:rPr>
          <w:sz w:val="20"/>
          <w:szCs w:val="20"/>
        </w:rPr>
      </w:pPr>
      <w:r w:rsidRPr="00BD41F0">
        <w:rPr>
          <w:sz w:val="20"/>
          <w:szCs w:val="20"/>
        </w:rPr>
        <w:t>Organizer 4</w:t>
      </w:r>
      <w:r w:rsidRPr="00BD41F0">
        <w:rPr>
          <w:sz w:val="20"/>
          <w:szCs w:val="20"/>
          <w:vertAlign w:val="superscript"/>
        </w:rPr>
        <w:t>th</w:t>
      </w:r>
      <w:r w:rsidRPr="00BD41F0">
        <w:rPr>
          <w:sz w:val="20"/>
          <w:szCs w:val="20"/>
        </w:rPr>
        <w:t xml:space="preserve"> International Congress of Bengali Studies, 2015, Tokyo, Japan with Assam University, India</w:t>
      </w:r>
    </w:p>
    <w:p w:rsidR="00642268" w:rsidRPr="001B6F9A" w:rsidRDefault="00642268" w:rsidP="00945FBB">
      <w:pPr>
        <w:tabs>
          <w:tab w:val="left" w:pos="540"/>
          <w:tab w:val="left" w:pos="5076"/>
        </w:tabs>
        <w:ind w:left="5220" w:hanging="5220"/>
        <w:jc w:val="both"/>
        <w:rPr>
          <w:b/>
          <w:sz w:val="20"/>
        </w:rPr>
      </w:pPr>
    </w:p>
    <w:p w:rsidR="00642268" w:rsidRPr="00BD41F0" w:rsidRDefault="00642268" w:rsidP="00945FBB">
      <w:pPr>
        <w:tabs>
          <w:tab w:val="left" w:pos="540"/>
          <w:tab w:val="left" w:pos="5076"/>
        </w:tabs>
        <w:ind w:left="5220" w:hanging="5220"/>
        <w:jc w:val="both"/>
        <w:rPr>
          <w:bCs/>
          <w:sz w:val="20"/>
          <w:szCs w:val="20"/>
        </w:rPr>
      </w:pPr>
      <w:r w:rsidRPr="00BD41F0">
        <w:rPr>
          <w:b/>
        </w:rPr>
        <w:t xml:space="preserve">12. </w:t>
      </w:r>
      <w:r w:rsidRPr="00BD41F0">
        <w:rPr>
          <w:b/>
        </w:rPr>
        <w:tab/>
        <w:t>LibraryFacilities</w:t>
      </w:r>
      <w:r w:rsidRPr="00BD41F0">
        <w:rPr>
          <w:bCs/>
          <w:sz w:val="20"/>
          <w:szCs w:val="20"/>
        </w:rPr>
        <w:tab/>
      </w:r>
    </w:p>
    <w:p w:rsidR="007B5C6F" w:rsidRDefault="00642268" w:rsidP="00945FBB">
      <w:pPr>
        <w:tabs>
          <w:tab w:val="left" w:pos="540"/>
          <w:tab w:val="left" w:pos="5076"/>
        </w:tabs>
        <w:ind w:left="5220" w:hanging="5220"/>
        <w:jc w:val="both"/>
        <w:rPr>
          <w:bCs/>
          <w:sz w:val="20"/>
          <w:szCs w:val="20"/>
        </w:rPr>
      </w:pPr>
      <w:r w:rsidRPr="00BD41F0">
        <w:rPr>
          <w:bCs/>
          <w:sz w:val="20"/>
          <w:szCs w:val="20"/>
        </w:rPr>
        <w:tab/>
      </w:r>
    </w:p>
    <w:p w:rsidR="00642268" w:rsidRPr="00BD41F0" w:rsidRDefault="00642268" w:rsidP="00945FBB">
      <w:pPr>
        <w:tabs>
          <w:tab w:val="left" w:pos="540"/>
          <w:tab w:val="left" w:pos="5076"/>
        </w:tabs>
        <w:ind w:left="5220" w:hanging="5220"/>
        <w:jc w:val="both"/>
        <w:rPr>
          <w:bCs/>
          <w:sz w:val="20"/>
          <w:szCs w:val="20"/>
        </w:rPr>
      </w:pPr>
      <w:r w:rsidRPr="00BD41F0">
        <w:rPr>
          <w:bCs/>
          <w:sz w:val="20"/>
          <w:szCs w:val="20"/>
        </w:rPr>
        <w:t>Yes, available</w:t>
      </w:r>
    </w:p>
    <w:p w:rsidR="00642268" w:rsidRPr="001B6F9A" w:rsidRDefault="00642268" w:rsidP="00945FBB">
      <w:pPr>
        <w:tabs>
          <w:tab w:val="left" w:pos="540"/>
        </w:tabs>
        <w:rPr>
          <w:b/>
          <w:sz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7B5C6F" w:rsidRDefault="007B5C6F" w:rsidP="00945FBB">
      <w:pPr>
        <w:tabs>
          <w:tab w:val="left" w:pos="540"/>
        </w:tabs>
        <w:rPr>
          <w:bCs/>
          <w:sz w:val="20"/>
          <w:szCs w:val="20"/>
        </w:rPr>
      </w:pPr>
    </w:p>
    <w:p w:rsidR="00642268" w:rsidRPr="00BD41F0" w:rsidRDefault="007B5C6F" w:rsidP="00945FBB">
      <w:pPr>
        <w:tabs>
          <w:tab w:val="left" w:pos="540"/>
        </w:tabs>
        <w:rPr>
          <w:bCs/>
          <w:sz w:val="20"/>
          <w:szCs w:val="20"/>
        </w:rPr>
      </w:pPr>
      <w:r>
        <w:rPr>
          <w:bCs/>
          <w:sz w:val="20"/>
          <w:szCs w:val="20"/>
        </w:rPr>
        <w:t>T</w:t>
      </w:r>
      <w:r w:rsidR="00642268" w:rsidRPr="00BD41F0">
        <w:rPr>
          <w:bCs/>
          <w:sz w:val="20"/>
          <w:szCs w:val="20"/>
        </w:rPr>
        <w:t>ri</w:t>
      </w:r>
      <w:r>
        <w:rPr>
          <w:bCs/>
          <w:sz w:val="20"/>
          <w:szCs w:val="20"/>
        </w:rPr>
        <w:t>-</w:t>
      </w:r>
      <w:r w:rsidR="00642268" w:rsidRPr="00BD41F0">
        <w:rPr>
          <w:bCs/>
          <w:sz w:val="20"/>
          <w:szCs w:val="20"/>
        </w:rPr>
        <w:t>Semester</w:t>
      </w:r>
    </w:p>
    <w:p w:rsidR="00642268" w:rsidRPr="001B6F9A" w:rsidRDefault="00642268" w:rsidP="00945FBB">
      <w:pPr>
        <w:tabs>
          <w:tab w:val="left" w:pos="540"/>
        </w:tabs>
        <w:rPr>
          <w:b/>
          <w:sz w:val="20"/>
        </w:rPr>
      </w:pPr>
    </w:p>
    <w:p w:rsidR="00642268" w:rsidRPr="00BD41F0" w:rsidRDefault="00642268" w:rsidP="00945FBB">
      <w:pPr>
        <w:tabs>
          <w:tab w:val="left" w:pos="540"/>
        </w:tabs>
        <w:rPr>
          <w:b/>
        </w:rPr>
      </w:pPr>
      <w:r w:rsidRPr="00BD41F0">
        <w:rPr>
          <w:b/>
        </w:rPr>
        <w:t xml:space="preserve">14. </w:t>
      </w:r>
      <w:r w:rsidRPr="00BD41F0">
        <w:rPr>
          <w:b/>
        </w:rPr>
        <w:tab/>
        <w:t xml:space="preserve">Annual Total Intake and Total Number of Students in 2015 </w:t>
      </w:r>
    </w:p>
    <w:p w:rsidR="007B5C6F" w:rsidRDefault="007B5C6F" w:rsidP="00945FBB">
      <w:pPr>
        <w:tabs>
          <w:tab w:val="left" w:pos="540"/>
          <w:tab w:val="left" w:pos="5094"/>
          <w:tab w:val="left" w:pos="5760"/>
        </w:tabs>
        <w:ind w:left="547"/>
        <w:rPr>
          <w:bCs/>
          <w:sz w:val="20"/>
          <w:szCs w:val="20"/>
        </w:rPr>
      </w:pPr>
    </w:p>
    <w:p w:rsidR="00642268" w:rsidRPr="00BD41F0" w:rsidRDefault="007B5C6F" w:rsidP="000A5EA2">
      <w:pPr>
        <w:tabs>
          <w:tab w:val="left" w:pos="540"/>
          <w:tab w:val="left" w:pos="5094"/>
          <w:tab w:val="left" w:pos="5400"/>
        </w:tabs>
        <w:ind w:left="547"/>
        <w:rPr>
          <w:bCs/>
          <w:sz w:val="20"/>
          <w:szCs w:val="20"/>
        </w:rPr>
      </w:pPr>
      <w:r>
        <w:rPr>
          <w:bCs/>
          <w:sz w:val="20"/>
          <w:szCs w:val="20"/>
        </w:rPr>
        <w:t>A</w:t>
      </w:r>
      <w:r w:rsidR="00642268" w:rsidRPr="00BD41F0">
        <w:rPr>
          <w:bCs/>
          <w:sz w:val="20"/>
          <w:szCs w:val="20"/>
        </w:rPr>
        <w:t>nnual Total Intake</w:t>
      </w:r>
      <w:r w:rsidR="00642268" w:rsidRPr="00BD41F0">
        <w:rPr>
          <w:bCs/>
          <w:sz w:val="20"/>
          <w:szCs w:val="20"/>
        </w:rPr>
        <w:tab/>
        <w:t xml:space="preserve">: </w:t>
      </w:r>
      <w:r w:rsidR="00642268" w:rsidRPr="00BD41F0">
        <w:rPr>
          <w:bCs/>
          <w:sz w:val="20"/>
          <w:szCs w:val="20"/>
        </w:rPr>
        <w:tab/>
        <w:t xml:space="preserve">4236 </w:t>
      </w:r>
    </w:p>
    <w:p w:rsidR="00642268" w:rsidRPr="00BD41F0" w:rsidRDefault="00642268" w:rsidP="000A5EA2">
      <w:pPr>
        <w:tabs>
          <w:tab w:val="left" w:pos="540"/>
          <w:tab w:val="left" w:pos="2520"/>
          <w:tab w:val="left" w:pos="2880"/>
          <w:tab w:val="left" w:pos="5094"/>
          <w:tab w:val="left" w:pos="5400"/>
        </w:tabs>
        <w:ind w:left="547"/>
        <w:rPr>
          <w:bCs/>
          <w:sz w:val="20"/>
          <w:szCs w:val="20"/>
        </w:rPr>
      </w:pPr>
      <w:r w:rsidRPr="00BD41F0">
        <w:rPr>
          <w:bCs/>
          <w:sz w:val="20"/>
          <w:szCs w:val="20"/>
        </w:rPr>
        <w:t xml:space="preserve">Total Number of Students </w:t>
      </w:r>
      <w:r w:rsidRPr="00BD41F0">
        <w:rPr>
          <w:bCs/>
          <w:sz w:val="20"/>
          <w:szCs w:val="20"/>
        </w:rPr>
        <w:tab/>
      </w:r>
      <w:r w:rsidRPr="00BD41F0">
        <w:rPr>
          <w:bCs/>
          <w:sz w:val="20"/>
          <w:szCs w:val="20"/>
        </w:rPr>
        <w:tab/>
        <w:t xml:space="preserve">: </w:t>
      </w:r>
      <w:r w:rsidRPr="00BD41F0">
        <w:rPr>
          <w:bCs/>
          <w:sz w:val="20"/>
          <w:szCs w:val="20"/>
        </w:rPr>
        <w:tab/>
        <w:t>8869</w:t>
      </w:r>
      <w:r w:rsidRPr="00BD41F0">
        <w:rPr>
          <w:bCs/>
          <w:sz w:val="20"/>
          <w:szCs w:val="20"/>
        </w:rPr>
        <w:tab/>
      </w:r>
    </w:p>
    <w:p w:rsidR="00642268" w:rsidRPr="00BD41F0" w:rsidRDefault="00642268" w:rsidP="000A5EA2">
      <w:pPr>
        <w:tabs>
          <w:tab w:val="left" w:pos="540"/>
          <w:tab w:val="left" w:pos="2520"/>
          <w:tab w:val="left" w:pos="2880"/>
          <w:tab w:val="left" w:pos="5094"/>
          <w:tab w:val="left" w:pos="5400"/>
        </w:tabs>
        <w:ind w:left="547"/>
        <w:rPr>
          <w:bCs/>
          <w:sz w:val="20"/>
          <w:szCs w:val="20"/>
        </w:rPr>
      </w:pPr>
      <w:r w:rsidRPr="00BD41F0">
        <w:rPr>
          <w:bCs/>
          <w:sz w:val="20"/>
          <w:szCs w:val="20"/>
        </w:rPr>
        <w:t xml:space="preserve">Male </w:t>
      </w:r>
      <w:r w:rsidRPr="00BD41F0">
        <w:rPr>
          <w:bCs/>
          <w:sz w:val="20"/>
          <w:szCs w:val="20"/>
        </w:rPr>
        <w:tab/>
      </w:r>
      <w:r w:rsidRPr="00BD41F0">
        <w:rPr>
          <w:bCs/>
          <w:sz w:val="20"/>
          <w:szCs w:val="20"/>
        </w:rPr>
        <w:tab/>
      </w:r>
      <w:r w:rsidRPr="00BD41F0">
        <w:rPr>
          <w:bCs/>
          <w:sz w:val="20"/>
          <w:szCs w:val="20"/>
        </w:rPr>
        <w:tab/>
        <w:t xml:space="preserve">: </w:t>
      </w:r>
      <w:r w:rsidRPr="00BD41F0">
        <w:rPr>
          <w:bCs/>
          <w:sz w:val="20"/>
          <w:szCs w:val="20"/>
        </w:rPr>
        <w:tab/>
        <w:t>6748</w:t>
      </w:r>
      <w:r w:rsidRPr="00BD41F0">
        <w:rPr>
          <w:bCs/>
          <w:sz w:val="20"/>
          <w:szCs w:val="20"/>
        </w:rPr>
        <w:tab/>
      </w:r>
    </w:p>
    <w:p w:rsidR="00642268" w:rsidRPr="00BD41F0" w:rsidRDefault="00642268" w:rsidP="000A5EA2">
      <w:pPr>
        <w:tabs>
          <w:tab w:val="left" w:pos="540"/>
          <w:tab w:val="left" w:pos="2520"/>
          <w:tab w:val="left" w:pos="2880"/>
          <w:tab w:val="left" w:pos="5094"/>
          <w:tab w:val="left" w:pos="5400"/>
        </w:tabs>
        <w:ind w:left="540"/>
        <w:rPr>
          <w:bCs/>
          <w:sz w:val="20"/>
          <w:szCs w:val="20"/>
        </w:rPr>
      </w:pPr>
      <w:r w:rsidRPr="00BD41F0">
        <w:rPr>
          <w:bCs/>
          <w:sz w:val="20"/>
          <w:szCs w:val="20"/>
        </w:rPr>
        <w:t xml:space="preserve">Female </w:t>
      </w:r>
      <w:r w:rsidRPr="00BD41F0">
        <w:rPr>
          <w:bCs/>
          <w:sz w:val="20"/>
          <w:szCs w:val="20"/>
        </w:rPr>
        <w:tab/>
      </w:r>
      <w:r w:rsidRPr="00BD41F0">
        <w:rPr>
          <w:bCs/>
          <w:sz w:val="20"/>
          <w:szCs w:val="20"/>
        </w:rPr>
        <w:tab/>
      </w:r>
      <w:r w:rsidRPr="00BD41F0">
        <w:rPr>
          <w:bCs/>
          <w:sz w:val="20"/>
          <w:szCs w:val="20"/>
        </w:rPr>
        <w:tab/>
        <w:t xml:space="preserve">: </w:t>
      </w:r>
      <w:r w:rsidRPr="00BD41F0">
        <w:rPr>
          <w:bCs/>
          <w:sz w:val="20"/>
          <w:szCs w:val="20"/>
        </w:rPr>
        <w:tab/>
        <w:t>2121</w:t>
      </w:r>
      <w:r w:rsidRPr="00BD41F0">
        <w:rPr>
          <w:bCs/>
          <w:sz w:val="20"/>
          <w:szCs w:val="20"/>
        </w:rPr>
        <w:tab/>
      </w:r>
    </w:p>
    <w:p w:rsidR="00642268" w:rsidRPr="001B6F9A" w:rsidRDefault="00642268" w:rsidP="000A5EA2">
      <w:pPr>
        <w:tabs>
          <w:tab w:val="left" w:pos="5400"/>
        </w:tabs>
        <w:rPr>
          <w:b/>
          <w:sz w:val="20"/>
        </w:rPr>
      </w:pPr>
    </w:p>
    <w:p w:rsidR="00642268" w:rsidRPr="00BD41F0" w:rsidRDefault="00642268" w:rsidP="000A5EA2">
      <w:pPr>
        <w:tabs>
          <w:tab w:val="left" w:pos="540"/>
          <w:tab w:val="left" w:pos="5094"/>
          <w:tab w:val="left" w:pos="5400"/>
        </w:tabs>
        <w:rPr>
          <w:b/>
          <w:bCs/>
        </w:rPr>
      </w:pPr>
      <w:r w:rsidRPr="00BD41F0">
        <w:rPr>
          <w:b/>
        </w:rPr>
        <w:t xml:space="preserve">15. </w:t>
      </w:r>
      <w:r w:rsidRPr="00BD41F0">
        <w:rPr>
          <w:b/>
        </w:rPr>
        <w:tab/>
        <w:t>Number of Teaching Staff</w:t>
      </w:r>
    </w:p>
    <w:p w:rsidR="00642268" w:rsidRPr="00BD41F0" w:rsidRDefault="00642268" w:rsidP="000A5EA2">
      <w:pPr>
        <w:tabs>
          <w:tab w:val="left" w:pos="540"/>
          <w:tab w:val="left" w:pos="2520"/>
          <w:tab w:val="left" w:pos="2880"/>
          <w:tab w:val="left" w:pos="5400"/>
        </w:tabs>
        <w:spacing w:before="120"/>
        <w:ind w:left="547"/>
        <w:rPr>
          <w:bCs/>
          <w:sz w:val="20"/>
          <w:szCs w:val="20"/>
        </w:rPr>
      </w:pPr>
      <w:r w:rsidRPr="00BD41F0">
        <w:rPr>
          <w:bCs/>
          <w:sz w:val="20"/>
          <w:szCs w:val="20"/>
        </w:rPr>
        <w:t>Full-time and Part-time Teacher</w:t>
      </w:r>
      <w:r w:rsidR="007B5C6F">
        <w:rPr>
          <w:bCs/>
          <w:sz w:val="20"/>
          <w:szCs w:val="20"/>
        </w:rPr>
        <w:t>s</w:t>
      </w:r>
      <w:r w:rsidRPr="00BD41F0">
        <w:rPr>
          <w:bCs/>
          <w:sz w:val="20"/>
          <w:szCs w:val="20"/>
        </w:rPr>
        <w:t xml:space="preserve"> (Male-Female): </w:t>
      </w:r>
      <w:r w:rsidR="007B5C6F">
        <w:rPr>
          <w:bCs/>
          <w:sz w:val="20"/>
          <w:szCs w:val="20"/>
        </w:rPr>
        <w:t>Male -</w:t>
      </w:r>
      <w:r w:rsidRPr="00BD41F0">
        <w:rPr>
          <w:bCs/>
          <w:sz w:val="20"/>
          <w:szCs w:val="20"/>
        </w:rPr>
        <w:t xml:space="preserve"> 224, Female</w:t>
      </w:r>
      <w:r w:rsidR="007B5C6F">
        <w:rPr>
          <w:bCs/>
          <w:sz w:val="20"/>
          <w:szCs w:val="20"/>
        </w:rPr>
        <w:t xml:space="preserve"> -</w:t>
      </w:r>
      <w:r w:rsidRPr="00BD41F0">
        <w:rPr>
          <w:bCs/>
          <w:sz w:val="20"/>
          <w:szCs w:val="20"/>
        </w:rPr>
        <w:t xml:space="preserve"> 67, Total</w:t>
      </w:r>
      <w:r w:rsidR="007B5C6F">
        <w:rPr>
          <w:bCs/>
          <w:sz w:val="20"/>
          <w:szCs w:val="20"/>
        </w:rPr>
        <w:t xml:space="preserve"> -</w:t>
      </w:r>
      <w:r w:rsidRPr="00BD41F0">
        <w:rPr>
          <w:bCs/>
          <w:sz w:val="20"/>
          <w:szCs w:val="20"/>
        </w:rPr>
        <w:t xml:space="preserve"> 291 </w:t>
      </w:r>
    </w:p>
    <w:p w:rsidR="00642268" w:rsidRPr="00BD41F0" w:rsidRDefault="00642268" w:rsidP="000A5EA2">
      <w:pPr>
        <w:tabs>
          <w:tab w:val="left" w:pos="540"/>
          <w:tab w:val="left" w:pos="2520"/>
          <w:tab w:val="left" w:pos="2880"/>
          <w:tab w:val="left" w:pos="5130"/>
          <w:tab w:val="left" w:pos="5400"/>
        </w:tabs>
        <w:ind w:left="540"/>
        <w:rPr>
          <w:bCs/>
          <w:sz w:val="20"/>
          <w:szCs w:val="20"/>
        </w:rPr>
      </w:pPr>
      <w:r w:rsidRPr="00BD41F0">
        <w:rPr>
          <w:bCs/>
          <w:sz w:val="20"/>
          <w:szCs w:val="20"/>
        </w:rPr>
        <w:t>Full-time</w:t>
      </w:r>
      <w:r w:rsidR="007B5C6F">
        <w:rPr>
          <w:bCs/>
          <w:sz w:val="20"/>
          <w:szCs w:val="20"/>
        </w:rPr>
        <w:t xml:space="preserve">: </w:t>
      </w:r>
      <w:r w:rsidRPr="00BD41F0">
        <w:rPr>
          <w:bCs/>
          <w:sz w:val="20"/>
          <w:szCs w:val="20"/>
        </w:rPr>
        <w:t>Male</w:t>
      </w:r>
      <w:r w:rsidR="007B5C6F">
        <w:rPr>
          <w:bCs/>
          <w:sz w:val="20"/>
          <w:szCs w:val="20"/>
        </w:rPr>
        <w:t xml:space="preserve"> -</w:t>
      </w:r>
      <w:r w:rsidRPr="00BD41F0">
        <w:rPr>
          <w:bCs/>
          <w:sz w:val="20"/>
          <w:szCs w:val="20"/>
        </w:rPr>
        <w:t xml:space="preserve"> 144, Female</w:t>
      </w:r>
      <w:r w:rsidR="007B5C6F">
        <w:rPr>
          <w:bCs/>
          <w:sz w:val="20"/>
          <w:szCs w:val="20"/>
        </w:rPr>
        <w:t xml:space="preserve"> -</w:t>
      </w:r>
      <w:r w:rsidRPr="00BD41F0">
        <w:rPr>
          <w:bCs/>
          <w:sz w:val="20"/>
          <w:szCs w:val="20"/>
        </w:rPr>
        <w:t xml:space="preserve"> 40, Total</w:t>
      </w:r>
      <w:r w:rsidR="007B5C6F">
        <w:rPr>
          <w:bCs/>
          <w:sz w:val="20"/>
          <w:szCs w:val="20"/>
        </w:rPr>
        <w:t xml:space="preserve"> - 184</w:t>
      </w:r>
    </w:p>
    <w:p w:rsidR="00642268" w:rsidRPr="00BD41F0" w:rsidRDefault="00642268" w:rsidP="000A5EA2">
      <w:pPr>
        <w:tabs>
          <w:tab w:val="left" w:pos="540"/>
          <w:tab w:val="left" w:pos="2520"/>
          <w:tab w:val="left" w:pos="2880"/>
          <w:tab w:val="left" w:pos="5130"/>
          <w:tab w:val="left" w:pos="5400"/>
        </w:tabs>
        <w:ind w:left="540"/>
        <w:rPr>
          <w:bCs/>
          <w:sz w:val="20"/>
          <w:szCs w:val="20"/>
        </w:rPr>
      </w:pPr>
      <w:r w:rsidRPr="00BD41F0">
        <w:rPr>
          <w:bCs/>
          <w:sz w:val="20"/>
          <w:szCs w:val="20"/>
        </w:rPr>
        <w:t>Part-time</w:t>
      </w:r>
      <w:r w:rsidR="007B5C6F">
        <w:rPr>
          <w:bCs/>
          <w:sz w:val="20"/>
          <w:szCs w:val="20"/>
        </w:rPr>
        <w:t xml:space="preserve">: </w:t>
      </w:r>
      <w:r w:rsidRPr="00BD41F0">
        <w:rPr>
          <w:bCs/>
          <w:sz w:val="20"/>
          <w:szCs w:val="20"/>
        </w:rPr>
        <w:t>Male</w:t>
      </w:r>
      <w:r w:rsidR="007B5C6F">
        <w:rPr>
          <w:bCs/>
          <w:sz w:val="20"/>
          <w:szCs w:val="20"/>
        </w:rPr>
        <w:t xml:space="preserve"> -</w:t>
      </w:r>
      <w:r w:rsidRPr="00BD41F0">
        <w:rPr>
          <w:bCs/>
          <w:sz w:val="20"/>
          <w:szCs w:val="20"/>
        </w:rPr>
        <w:t xml:space="preserve"> 80, Female</w:t>
      </w:r>
      <w:r w:rsidR="007B5C6F">
        <w:rPr>
          <w:bCs/>
          <w:sz w:val="20"/>
          <w:szCs w:val="20"/>
        </w:rPr>
        <w:t xml:space="preserve"> -</w:t>
      </w:r>
      <w:r w:rsidRPr="00BD41F0">
        <w:rPr>
          <w:bCs/>
          <w:sz w:val="20"/>
          <w:szCs w:val="20"/>
        </w:rPr>
        <w:t xml:space="preserve"> 27, Total</w:t>
      </w:r>
      <w:r w:rsidR="007B5C6F">
        <w:rPr>
          <w:bCs/>
          <w:sz w:val="20"/>
          <w:szCs w:val="20"/>
        </w:rPr>
        <w:t xml:space="preserve"> -</w:t>
      </w:r>
      <w:r w:rsidRPr="00BD41F0">
        <w:rPr>
          <w:bCs/>
          <w:sz w:val="20"/>
          <w:szCs w:val="20"/>
        </w:rPr>
        <w:t xml:space="preserve"> 107</w:t>
      </w:r>
      <w:r w:rsidRPr="00BD41F0">
        <w:rPr>
          <w:bCs/>
          <w:sz w:val="20"/>
          <w:szCs w:val="20"/>
        </w:rPr>
        <w:tab/>
      </w:r>
    </w:p>
    <w:p w:rsidR="00642268" w:rsidRPr="00BD41F0" w:rsidRDefault="00642268" w:rsidP="000A5EA2">
      <w:pPr>
        <w:tabs>
          <w:tab w:val="left" w:pos="540"/>
          <w:tab w:val="left" w:pos="2520"/>
          <w:tab w:val="left" w:pos="2880"/>
          <w:tab w:val="left" w:pos="5130"/>
          <w:tab w:val="left" w:pos="5400"/>
        </w:tabs>
        <w:ind w:left="540"/>
        <w:rPr>
          <w:bCs/>
          <w:sz w:val="20"/>
          <w:szCs w:val="20"/>
        </w:rPr>
      </w:pPr>
      <w:r w:rsidRPr="00BD41F0">
        <w:rPr>
          <w:bCs/>
          <w:sz w:val="20"/>
          <w:szCs w:val="20"/>
        </w:rPr>
        <w:t xml:space="preserve">Male </w:t>
      </w:r>
      <w:r w:rsidRPr="00BD41F0">
        <w:rPr>
          <w:bCs/>
          <w:sz w:val="20"/>
          <w:szCs w:val="20"/>
        </w:rPr>
        <w:tab/>
      </w:r>
      <w:r w:rsidRPr="00BD41F0">
        <w:rPr>
          <w:bCs/>
          <w:sz w:val="20"/>
          <w:szCs w:val="20"/>
        </w:rPr>
        <w:tab/>
      </w:r>
      <w:r w:rsidRPr="00BD41F0">
        <w:rPr>
          <w:bCs/>
          <w:sz w:val="20"/>
          <w:szCs w:val="20"/>
        </w:rPr>
        <w:tab/>
        <w:t>:</w:t>
      </w:r>
      <w:r w:rsidRPr="00BD41F0">
        <w:rPr>
          <w:bCs/>
          <w:sz w:val="20"/>
          <w:szCs w:val="20"/>
        </w:rPr>
        <w:tab/>
        <w:t xml:space="preserve">224 </w:t>
      </w:r>
    </w:p>
    <w:p w:rsidR="00642268" w:rsidRPr="00BD41F0" w:rsidRDefault="00642268" w:rsidP="000A5EA2">
      <w:pPr>
        <w:tabs>
          <w:tab w:val="left" w:pos="540"/>
          <w:tab w:val="left" w:pos="2520"/>
          <w:tab w:val="left" w:pos="2880"/>
          <w:tab w:val="left" w:pos="5130"/>
          <w:tab w:val="left" w:pos="5400"/>
        </w:tabs>
        <w:ind w:left="540"/>
        <w:rPr>
          <w:bCs/>
          <w:sz w:val="20"/>
          <w:szCs w:val="20"/>
        </w:rPr>
      </w:pPr>
      <w:r w:rsidRPr="00BD41F0">
        <w:rPr>
          <w:bCs/>
          <w:sz w:val="20"/>
          <w:szCs w:val="20"/>
        </w:rPr>
        <w:t xml:space="preserve">Female </w:t>
      </w:r>
      <w:r w:rsidRPr="00BD41F0">
        <w:rPr>
          <w:bCs/>
          <w:sz w:val="20"/>
          <w:szCs w:val="20"/>
        </w:rPr>
        <w:tab/>
      </w:r>
      <w:r w:rsidRPr="00BD41F0">
        <w:rPr>
          <w:bCs/>
          <w:sz w:val="20"/>
          <w:szCs w:val="20"/>
        </w:rPr>
        <w:tab/>
      </w:r>
      <w:r w:rsidRPr="00BD41F0">
        <w:rPr>
          <w:bCs/>
          <w:sz w:val="20"/>
          <w:szCs w:val="20"/>
        </w:rPr>
        <w:tab/>
        <w:t>:</w:t>
      </w:r>
      <w:r w:rsidRPr="00BD41F0">
        <w:rPr>
          <w:bCs/>
          <w:sz w:val="20"/>
          <w:szCs w:val="20"/>
        </w:rPr>
        <w:tab/>
        <w:t>67</w:t>
      </w:r>
      <w:r w:rsidRPr="00BD41F0">
        <w:rPr>
          <w:bCs/>
          <w:sz w:val="20"/>
          <w:szCs w:val="20"/>
        </w:rPr>
        <w:tab/>
      </w:r>
    </w:p>
    <w:p w:rsidR="00642268" w:rsidRPr="001B6F9A" w:rsidRDefault="00642268" w:rsidP="000A5EA2">
      <w:pPr>
        <w:tabs>
          <w:tab w:val="left" w:pos="540"/>
          <w:tab w:val="left" w:pos="5130"/>
          <w:tab w:val="left" w:pos="5400"/>
        </w:tabs>
        <w:rPr>
          <w:b/>
          <w:sz w:val="20"/>
        </w:rPr>
      </w:pPr>
    </w:p>
    <w:p w:rsidR="00642268" w:rsidRPr="00BD41F0" w:rsidRDefault="00642268" w:rsidP="000A5EA2">
      <w:pPr>
        <w:tabs>
          <w:tab w:val="left" w:pos="540"/>
          <w:tab w:val="left" w:pos="5130"/>
          <w:tab w:val="left" w:pos="5400"/>
        </w:tabs>
        <w:rPr>
          <w:b/>
        </w:rPr>
      </w:pPr>
      <w:r w:rsidRPr="00BD41F0">
        <w:rPr>
          <w:b/>
        </w:rPr>
        <w:t xml:space="preserve">16. </w:t>
      </w:r>
      <w:r w:rsidRPr="00BD41F0">
        <w:rPr>
          <w:b/>
        </w:rPr>
        <w:tab/>
        <w:t>Number of Non-Teaching Staff</w:t>
      </w:r>
      <w:r w:rsidRPr="00BD41F0">
        <w:rPr>
          <w:b/>
        </w:rPr>
        <w:tab/>
      </w:r>
    </w:p>
    <w:p w:rsidR="00642268" w:rsidRPr="001B6F9A" w:rsidRDefault="00642268" w:rsidP="000A5EA2">
      <w:pPr>
        <w:tabs>
          <w:tab w:val="left" w:pos="540"/>
          <w:tab w:val="left" w:pos="5130"/>
          <w:tab w:val="left" w:pos="5400"/>
        </w:tabs>
        <w:rPr>
          <w:b/>
          <w:sz w:val="20"/>
        </w:rPr>
      </w:pPr>
      <w:r w:rsidRPr="00BD41F0">
        <w:rPr>
          <w:b/>
        </w:rPr>
        <w:tab/>
      </w:r>
    </w:p>
    <w:p w:rsidR="00642268" w:rsidRPr="00BD41F0" w:rsidRDefault="00642268" w:rsidP="000A5EA2">
      <w:pPr>
        <w:tabs>
          <w:tab w:val="left" w:pos="540"/>
          <w:tab w:val="left" w:pos="5130"/>
          <w:tab w:val="left" w:pos="5400"/>
        </w:tabs>
        <w:rPr>
          <w:bCs/>
          <w:sz w:val="20"/>
          <w:szCs w:val="20"/>
        </w:rPr>
      </w:pPr>
      <w:r w:rsidRPr="00BD41F0">
        <w:rPr>
          <w:bCs/>
          <w:sz w:val="20"/>
          <w:szCs w:val="20"/>
        </w:rPr>
        <w:tab/>
        <w:t xml:space="preserve">Total </w:t>
      </w:r>
      <w:r w:rsidRPr="00BD41F0">
        <w:rPr>
          <w:bCs/>
          <w:sz w:val="20"/>
          <w:szCs w:val="20"/>
        </w:rPr>
        <w:tab/>
        <w:t>:</w:t>
      </w:r>
      <w:r w:rsidRPr="00BD41F0">
        <w:rPr>
          <w:bCs/>
          <w:sz w:val="20"/>
          <w:szCs w:val="20"/>
        </w:rPr>
        <w:tab/>
        <w:t>229</w:t>
      </w:r>
      <w:r w:rsidRPr="00BD41F0">
        <w:rPr>
          <w:bCs/>
          <w:sz w:val="20"/>
          <w:szCs w:val="20"/>
        </w:rPr>
        <w:tab/>
      </w:r>
    </w:p>
    <w:p w:rsidR="00642268" w:rsidRPr="00BD41F0" w:rsidRDefault="00642268" w:rsidP="000A5EA2">
      <w:pPr>
        <w:tabs>
          <w:tab w:val="left" w:pos="540"/>
          <w:tab w:val="left" w:pos="2520"/>
          <w:tab w:val="left" w:pos="2880"/>
          <w:tab w:val="left" w:pos="5130"/>
          <w:tab w:val="left" w:pos="5400"/>
        </w:tabs>
        <w:ind w:left="540"/>
        <w:rPr>
          <w:bCs/>
          <w:sz w:val="20"/>
          <w:szCs w:val="20"/>
        </w:rPr>
      </w:pPr>
      <w:r w:rsidRPr="00BD41F0">
        <w:rPr>
          <w:bCs/>
          <w:sz w:val="20"/>
          <w:szCs w:val="20"/>
        </w:rPr>
        <w:t>Officers</w:t>
      </w:r>
      <w:r w:rsidRPr="00BD41F0">
        <w:rPr>
          <w:bCs/>
          <w:sz w:val="20"/>
          <w:szCs w:val="20"/>
        </w:rPr>
        <w:tab/>
      </w:r>
      <w:r w:rsidRPr="00BD41F0">
        <w:rPr>
          <w:bCs/>
          <w:sz w:val="20"/>
          <w:szCs w:val="20"/>
        </w:rPr>
        <w:tab/>
      </w:r>
      <w:r w:rsidRPr="00BD41F0">
        <w:rPr>
          <w:bCs/>
          <w:sz w:val="20"/>
          <w:szCs w:val="20"/>
        </w:rPr>
        <w:tab/>
        <w:t>:</w:t>
      </w:r>
      <w:r w:rsidRPr="00BD41F0">
        <w:rPr>
          <w:bCs/>
          <w:sz w:val="20"/>
          <w:szCs w:val="20"/>
        </w:rPr>
        <w:tab/>
        <w:t>76</w:t>
      </w:r>
      <w:r w:rsidRPr="00BD41F0">
        <w:rPr>
          <w:bCs/>
          <w:sz w:val="20"/>
          <w:szCs w:val="20"/>
        </w:rPr>
        <w:tab/>
      </w:r>
    </w:p>
    <w:p w:rsidR="00642268" w:rsidRPr="00BD41F0" w:rsidRDefault="00642268" w:rsidP="000A5EA2">
      <w:pPr>
        <w:tabs>
          <w:tab w:val="left" w:pos="540"/>
          <w:tab w:val="left" w:pos="2520"/>
          <w:tab w:val="left" w:pos="2880"/>
          <w:tab w:val="left" w:pos="5130"/>
          <w:tab w:val="left" w:pos="5400"/>
        </w:tabs>
        <w:ind w:left="540"/>
        <w:rPr>
          <w:bCs/>
          <w:sz w:val="20"/>
          <w:szCs w:val="20"/>
        </w:rPr>
      </w:pPr>
      <w:r w:rsidRPr="00BD41F0">
        <w:rPr>
          <w:bCs/>
          <w:sz w:val="20"/>
          <w:szCs w:val="20"/>
        </w:rPr>
        <w:t xml:space="preserve">Class (III </w:t>
      </w:r>
      <w:r w:rsidR="00FA1302">
        <w:rPr>
          <w:bCs/>
          <w:sz w:val="20"/>
          <w:szCs w:val="20"/>
        </w:rPr>
        <w:t>and</w:t>
      </w:r>
      <w:r w:rsidRPr="00BD41F0">
        <w:rPr>
          <w:bCs/>
          <w:sz w:val="20"/>
          <w:szCs w:val="20"/>
        </w:rPr>
        <w:t xml:space="preserve"> IV)</w:t>
      </w:r>
      <w:r w:rsidRPr="00BD41F0">
        <w:rPr>
          <w:bCs/>
          <w:sz w:val="20"/>
          <w:szCs w:val="20"/>
        </w:rPr>
        <w:tab/>
      </w:r>
      <w:r w:rsidRPr="00BD41F0">
        <w:rPr>
          <w:bCs/>
          <w:sz w:val="20"/>
          <w:szCs w:val="20"/>
        </w:rPr>
        <w:tab/>
      </w:r>
      <w:r w:rsidRPr="00BD41F0">
        <w:rPr>
          <w:bCs/>
          <w:sz w:val="20"/>
          <w:szCs w:val="20"/>
        </w:rPr>
        <w:tab/>
        <w:t>:</w:t>
      </w:r>
      <w:r w:rsidRPr="00BD41F0">
        <w:rPr>
          <w:bCs/>
          <w:sz w:val="20"/>
          <w:szCs w:val="20"/>
        </w:rPr>
        <w:tab/>
        <w:t>153</w:t>
      </w:r>
      <w:r w:rsidRPr="00BD41F0">
        <w:rPr>
          <w:bCs/>
          <w:sz w:val="20"/>
          <w:szCs w:val="20"/>
        </w:rPr>
        <w:tab/>
      </w:r>
    </w:p>
    <w:p w:rsidR="001B6F9A" w:rsidRDefault="001B6F9A" w:rsidP="000A5EA2">
      <w:pPr>
        <w:tabs>
          <w:tab w:val="left" w:pos="540"/>
          <w:tab w:val="left" w:pos="5130"/>
          <w:tab w:val="left" w:pos="5400"/>
        </w:tabs>
        <w:ind w:left="540" w:hanging="540"/>
        <w:jc w:val="both"/>
        <w:rPr>
          <w:b/>
        </w:rPr>
      </w:pPr>
    </w:p>
    <w:p w:rsidR="00642268" w:rsidRPr="00BD41F0" w:rsidRDefault="00642268" w:rsidP="000A5EA2">
      <w:pPr>
        <w:tabs>
          <w:tab w:val="left" w:pos="540"/>
          <w:tab w:val="left" w:pos="5130"/>
          <w:tab w:val="left" w:pos="5400"/>
        </w:tabs>
        <w:ind w:left="540" w:hanging="540"/>
        <w:jc w:val="both"/>
        <w:rPr>
          <w:b/>
          <w:bCs/>
        </w:rPr>
      </w:pPr>
      <w:r w:rsidRPr="00BD41F0">
        <w:rPr>
          <w:b/>
        </w:rPr>
        <w:t xml:space="preserve">17. </w:t>
      </w:r>
      <w:r w:rsidRPr="00BD41F0">
        <w:rPr>
          <w:b/>
        </w:rPr>
        <w:tab/>
        <w:t xml:space="preserve">Total Number of </w:t>
      </w:r>
      <w:r w:rsidR="00686B07">
        <w:rPr>
          <w:b/>
        </w:rPr>
        <w:t>Graduates</w:t>
      </w:r>
      <w:r w:rsidR="007B5C6F">
        <w:rPr>
          <w:b/>
        </w:rPr>
        <w:t xml:space="preserve"> in 2015</w:t>
      </w:r>
    </w:p>
    <w:p w:rsidR="00642268" w:rsidRPr="001B6F9A" w:rsidRDefault="00642268" w:rsidP="000A5EA2">
      <w:pPr>
        <w:tabs>
          <w:tab w:val="left" w:pos="540"/>
          <w:tab w:val="left" w:pos="5130"/>
          <w:tab w:val="left" w:pos="5400"/>
        </w:tabs>
        <w:ind w:left="540" w:hanging="540"/>
        <w:jc w:val="both"/>
        <w:rPr>
          <w:b/>
          <w:bCs/>
          <w:sz w:val="20"/>
        </w:rPr>
      </w:pPr>
    </w:p>
    <w:p w:rsidR="00642268" w:rsidRPr="00BD41F0" w:rsidRDefault="00642268" w:rsidP="000A5EA2">
      <w:pPr>
        <w:tabs>
          <w:tab w:val="left" w:pos="540"/>
          <w:tab w:val="left" w:pos="5130"/>
          <w:tab w:val="left" w:pos="5400"/>
        </w:tabs>
        <w:rPr>
          <w:bCs/>
          <w:sz w:val="20"/>
          <w:szCs w:val="20"/>
        </w:rPr>
      </w:pPr>
      <w:r w:rsidRPr="00BD41F0">
        <w:rPr>
          <w:bCs/>
          <w:sz w:val="20"/>
          <w:szCs w:val="20"/>
        </w:rPr>
        <w:tab/>
        <w:t xml:space="preserve">Total </w:t>
      </w:r>
      <w:r w:rsidR="00D060E2">
        <w:rPr>
          <w:bCs/>
          <w:sz w:val="20"/>
          <w:szCs w:val="20"/>
        </w:rPr>
        <w:t>Honors</w:t>
      </w:r>
      <w:r w:rsidRPr="00BD41F0">
        <w:rPr>
          <w:bCs/>
          <w:sz w:val="20"/>
          <w:szCs w:val="20"/>
        </w:rPr>
        <w:t xml:space="preserve"> Graduates</w:t>
      </w:r>
      <w:r w:rsidRPr="00BD41F0">
        <w:rPr>
          <w:bCs/>
          <w:sz w:val="20"/>
          <w:szCs w:val="20"/>
        </w:rPr>
        <w:tab/>
        <w:t>:</w:t>
      </w:r>
      <w:r w:rsidRPr="00BD41F0">
        <w:rPr>
          <w:bCs/>
          <w:sz w:val="20"/>
          <w:szCs w:val="20"/>
        </w:rPr>
        <w:tab/>
        <w:t>615</w:t>
      </w:r>
      <w:r w:rsidRPr="00BD41F0">
        <w:rPr>
          <w:bCs/>
          <w:sz w:val="20"/>
          <w:szCs w:val="20"/>
        </w:rPr>
        <w:tab/>
      </w:r>
    </w:p>
    <w:p w:rsidR="00642268" w:rsidRPr="00BD41F0" w:rsidRDefault="00642268" w:rsidP="00563854">
      <w:pPr>
        <w:tabs>
          <w:tab w:val="left" w:pos="540"/>
          <w:tab w:val="left" w:pos="3780"/>
          <w:tab w:val="left" w:pos="4140"/>
        </w:tabs>
        <w:rPr>
          <w:bCs/>
          <w:sz w:val="20"/>
          <w:szCs w:val="20"/>
        </w:rPr>
      </w:pPr>
      <w:r w:rsidRPr="00BD41F0">
        <w:rPr>
          <w:bCs/>
          <w:sz w:val="20"/>
          <w:szCs w:val="20"/>
        </w:rPr>
        <w:lastRenderedPageBreak/>
        <w:tab/>
        <w:t xml:space="preserve">Total </w:t>
      </w:r>
      <w:r w:rsidR="00DF7E53">
        <w:rPr>
          <w:bCs/>
          <w:sz w:val="20"/>
          <w:szCs w:val="20"/>
        </w:rPr>
        <w:t>Postgraduates</w:t>
      </w:r>
      <w:r w:rsidRPr="00BD41F0">
        <w:rPr>
          <w:bCs/>
          <w:sz w:val="20"/>
          <w:szCs w:val="20"/>
        </w:rPr>
        <w:t xml:space="preserve"> (Masters Program)</w:t>
      </w:r>
      <w:r w:rsidRPr="00BD41F0">
        <w:rPr>
          <w:bCs/>
          <w:sz w:val="20"/>
          <w:szCs w:val="20"/>
        </w:rPr>
        <w:tab/>
        <w:t>:</w:t>
      </w:r>
      <w:r w:rsidRPr="00BD41F0">
        <w:rPr>
          <w:bCs/>
          <w:sz w:val="20"/>
          <w:szCs w:val="20"/>
        </w:rPr>
        <w:tab/>
        <w:t>795</w:t>
      </w:r>
      <w:r w:rsidRPr="00BD41F0">
        <w:rPr>
          <w:bCs/>
          <w:sz w:val="20"/>
          <w:szCs w:val="20"/>
        </w:rPr>
        <w:tab/>
      </w:r>
      <w:r w:rsidRPr="00BD41F0">
        <w:rPr>
          <w:bCs/>
          <w:sz w:val="20"/>
          <w:szCs w:val="20"/>
        </w:rPr>
        <w:tab/>
      </w:r>
    </w:p>
    <w:p w:rsidR="00642268" w:rsidRPr="00BD41F0" w:rsidRDefault="00642268" w:rsidP="00563854">
      <w:pPr>
        <w:tabs>
          <w:tab w:val="left" w:pos="540"/>
          <w:tab w:val="left" w:pos="3780"/>
          <w:tab w:val="left" w:pos="4140"/>
        </w:tabs>
        <w:rPr>
          <w:bCs/>
          <w:sz w:val="20"/>
          <w:szCs w:val="20"/>
        </w:rPr>
      </w:pPr>
      <w:r w:rsidRPr="00BD41F0">
        <w:rPr>
          <w:bCs/>
          <w:sz w:val="20"/>
          <w:szCs w:val="20"/>
        </w:rPr>
        <w:tab/>
        <w:t>Total Technical Graduates</w:t>
      </w:r>
      <w:r w:rsidRPr="00BD41F0">
        <w:rPr>
          <w:bCs/>
          <w:sz w:val="20"/>
          <w:szCs w:val="20"/>
        </w:rPr>
        <w:tab/>
        <w:t>:</w:t>
      </w:r>
      <w:r w:rsidRPr="00BD41F0">
        <w:rPr>
          <w:bCs/>
          <w:sz w:val="20"/>
          <w:szCs w:val="20"/>
        </w:rPr>
        <w:tab/>
        <w:t>169</w:t>
      </w:r>
      <w:r w:rsidRPr="00BD41F0">
        <w:rPr>
          <w:bCs/>
          <w:sz w:val="20"/>
          <w:szCs w:val="20"/>
        </w:rPr>
        <w:tab/>
      </w:r>
    </w:p>
    <w:p w:rsidR="00563854" w:rsidRDefault="00642268" w:rsidP="00563854">
      <w:pPr>
        <w:tabs>
          <w:tab w:val="left" w:pos="540"/>
          <w:tab w:val="left" w:pos="3780"/>
          <w:tab w:val="left" w:pos="4140"/>
        </w:tabs>
        <w:rPr>
          <w:bCs/>
          <w:sz w:val="20"/>
          <w:szCs w:val="20"/>
        </w:rPr>
      </w:pPr>
      <w:r w:rsidRPr="00BD41F0">
        <w:rPr>
          <w:bCs/>
          <w:sz w:val="20"/>
          <w:szCs w:val="20"/>
        </w:rPr>
        <w:tab/>
        <w:t>Others (LL</w:t>
      </w:r>
      <w:r w:rsidR="007B5C6F">
        <w:rPr>
          <w:bCs/>
          <w:sz w:val="20"/>
          <w:szCs w:val="20"/>
        </w:rPr>
        <w:t xml:space="preserve">B 2 </w:t>
      </w:r>
      <w:r w:rsidRPr="00BD41F0">
        <w:rPr>
          <w:bCs/>
          <w:sz w:val="20"/>
          <w:szCs w:val="20"/>
        </w:rPr>
        <w:t xml:space="preserve">yrs, </w:t>
      </w:r>
      <w:r w:rsidR="00AC6E9E">
        <w:rPr>
          <w:bCs/>
          <w:sz w:val="20"/>
          <w:szCs w:val="20"/>
        </w:rPr>
        <w:t>B. Ed</w:t>
      </w:r>
      <w:r w:rsidRPr="00BD41F0">
        <w:rPr>
          <w:bCs/>
          <w:sz w:val="20"/>
          <w:szCs w:val="20"/>
        </w:rPr>
        <w:t xml:space="preserve">. B.P.Ed, </w:t>
      </w:r>
    </w:p>
    <w:p w:rsidR="00642268" w:rsidRPr="00BD41F0" w:rsidRDefault="00563854" w:rsidP="00563854">
      <w:pPr>
        <w:tabs>
          <w:tab w:val="left" w:pos="540"/>
          <w:tab w:val="left" w:pos="3780"/>
          <w:tab w:val="left" w:pos="4140"/>
        </w:tabs>
        <w:rPr>
          <w:bCs/>
          <w:sz w:val="20"/>
          <w:szCs w:val="20"/>
        </w:rPr>
      </w:pPr>
      <w:r>
        <w:rPr>
          <w:bCs/>
          <w:sz w:val="20"/>
          <w:szCs w:val="20"/>
        </w:rPr>
        <w:tab/>
      </w:r>
      <w:r w:rsidR="00FA1302">
        <w:rPr>
          <w:bCs/>
          <w:sz w:val="20"/>
          <w:szCs w:val="20"/>
        </w:rPr>
        <w:t>and</w:t>
      </w:r>
      <w:r w:rsidR="00642268" w:rsidRPr="00BD41F0">
        <w:rPr>
          <w:bCs/>
          <w:sz w:val="20"/>
          <w:szCs w:val="20"/>
        </w:rPr>
        <w:t xml:space="preserve"> M.P.Ed.)</w:t>
      </w:r>
      <w:r w:rsidR="00642268" w:rsidRPr="00BD41F0">
        <w:rPr>
          <w:bCs/>
          <w:sz w:val="20"/>
          <w:szCs w:val="20"/>
        </w:rPr>
        <w:tab/>
        <w:t>:</w:t>
      </w:r>
      <w:r w:rsidR="00642268" w:rsidRPr="00BD41F0">
        <w:rPr>
          <w:bCs/>
          <w:sz w:val="20"/>
          <w:szCs w:val="20"/>
        </w:rPr>
        <w:tab/>
        <w:t>499</w:t>
      </w:r>
      <w:r w:rsidR="00642268" w:rsidRPr="00BD41F0">
        <w:rPr>
          <w:bCs/>
          <w:sz w:val="20"/>
          <w:szCs w:val="20"/>
        </w:rPr>
        <w:tab/>
      </w:r>
    </w:p>
    <w:p w:rsidR="00642268" w:rsidRPr="001B6F9A" w:rsidRDefault="00642268" w:rsidP="00945FBB">
      <w:pPr>
        <w:tabs>
          <w:tab w:val="left" w:pos="540"/>
          <w:tab w:val="left" w:pos="3546"/>
        </w:tabs>
        <w:ind w:left="3780" w:hanging="3780"/>
        <w:jc w:val="both"/>
        <w:rPr>
          <w:b/>
          <w:sz w:val="20"/>
        </w:rPr>
      </w:pPr>
    </w:p>
    <w:p w:rsidR="00642268" w:rsidRPr="00BD41F0" w:rsidRDefault="00686B07" w:rsidP="00945FBB">
      <w:pPr>
        <w:tabs>
          <w:tab w:val="left" w:pos="540"/>
          <w:tab w:val="left" w:pos="3546"/>
        </w:tabs>
        <w:ind w:left="3780" w:hanging="3780"/>
        <w:jc w:val="both"/>
        <w:rPr>
          <w:bCs/>
          <w:sz w:val="20"/>
          <w:szCs w:val="20"/>
        </w:rPr>
      </w:pPr>
      <w:r>
        <w:rPr>
          <w:b/>
        </w:rPr>
        <w:t>18.</w:t>
      </w:r>
      <w:r>
        <w:rPr>
          <w:b/>
        </w:rPr>
        <w:tab/>
        <w:t>Student</w:t>
      </w:r>
      <w:r w:rsidR="00642268" w:rsidRPr="00BD41F0">
        <w:rPr>
          <w:b/>
        </w:rPr>
        <w:t xml:space="preserve"> Support Services</w:t>
      </w:r>
      <w:r w:rsidR="00642268" w:rsidRPr="00BD41F0">
        <w:rPr>
          <w:bCs/>
          <w:sz w:val="20"/>
          <w:szCs w:val="20"/>
        </w:rPr>
        <w:tab/>
      </w:r>
    </w:p>
    <w:p w:rsidR="00642268" w:rsidRPr="001B6F9A" w:rsidRDefault="00642268" w:rsidP="00945FBB">
      <w:pPr>
        <w:tabs>
          <w:tab w:val="left" w:pos="540"/>
          <w:tab w:val="left" w:pos="3546"/>
        </w:tabs>
        <w:ind w:left="3780" w:hanging="3780"/>
        <w:jc w:val="both"/>
        <w:rPr>
          <w:bCs/>
          <w:sz w:val="18"/>
          <w:szCs w:val="20"/>
        </w:rPr>
      </w:pPr>
    </w:p>
    <w:p w:rsidR="00642268" w:rsidRPr="00BD41F0" w:rsidRDefault="00642268" w:rsidP="00945FBB">
      <w:pPr>
        <w:tabs>
          <w:tab w:val="left" w:pos="540"/>
          <w:tab w:val="left" w:pos="3546"/>
        </w:tabs>
        <w:jc w:val="both"/>
        <w:rPr>
          <w:bCs/>
          <w:sz w:val="20"/>
          <w:szCs w:val="20"/>
        </w:rPr>
      </w:pPr>
      <w:r w:rsidRPr="00BD41F0">
        <w:rPr>
          <w:bCs/>
          <w:sz w:val="20"/>
          <w:szCs w:val="20"/>
        </w:rPr>
        <w:t>Male Common Rooms, Female Common Rooms, Prayer Rooms, Sports Club, Cultural Club, Language Club, Debating Club, Business Club, YES Group, Programming Club, Computer Club, Canteen, WiFi facilities, Consulting hours</w:t>
      </w:r>
      <w:r w:rsidR="001B6F9A">
        <w:rPr>
          <w:bCs/>
          <w:sz w:val="20"/>
          <w:szCs w:val="20"/>
        </w:rPr>
        <w:t>,</w:t>
      </w:r>
      <w:r w:rsidRPr="00BD41F0">
        <w:rPr>
          <w:bCs/>
          <w:sz w:val="20"/>
          <w:szCs w:val="20"/>
        </w:rPr>
        <w:t xml:space="preserve"> etc.</w:t>
      </w:r>
    </w:p>
    <w:p w:rsidR="00642268" w:rsidRPr="00BD41F0" w:rsidRDefault="00642268" w:rsidP="00945FBB">
      <w:pPr>
        <w:tabs>
          <w:tab w:val="left" w:pos="540"/>
          <w:tab w:val="left" w:pos="3546"/>
        </w:tabs>
        <w:jc w:val="both"/>
        <w:rPr>
          <w:bCs/>
          <w:sz w:val="20"/>
          <w:szCs w:val="20"/>
        </w:rPr>
      </w:pPr>
    </w:p>
    <w:p w:rsidR="00642268" w:rsidRPr="00BD41F0" w:rsidRDefault="00642268" w:rsidP="00945FBB">
      <w:pPr>
        <w:tabs>
          <w:tab w:val="left" w:pos="3780"/>
          <w:tab w:val="left" w:pos="4140"/>
          <w:tab w:val="left" w:pos="5760"/>
        </w:tabs>
        <w:ind w:left="540" w:hanging="540"/>
        <w:jc w:val="both"/>
        <w:rPr>
          <w:bCs/>
          <w:sz w:val="20"/>
          <w:szCs w:val="20"/>
        </w:rPr>
      </w:pPr>
      <w:r w:rsidRPr="00BD41F0">
        <w:rPr>
          <w:b/>
        </w:rPr>
        <w:t xml:space="preserve">19. </w:t>
      </w:r>
      <w:r w:rsidRPr="00BD41F0">
        <w:rPr>
          <w:b/>
        </w:rPr>
        <w:tab/>
        <w:t>Sports Facilities</w:t>
      </w:r>
      <w:r w:rsidRPr="00BD41F0">
        <w:rPr>
          <w:bCs/>
          <w:sz w:val="20"/>
          <w:szCs w:val="20"/>
        </w:rPr>
        <w:tab/>
      </w:r>
    </w:p>
    <w:p w:rsidR="00642268" w:rsidRPr="00BD41F0" w:rsidRDefault="00642268" w:rsidP="00945FBB">
      <w:pPr>
        <w:tabs>
          <w:tab w:val="left" w:pos="3780"/>
          <w:tab w:val="left" w:pos="4140"/>
          <w:tab w:val="left" w:pos="5760"/>
        </w:tabs>
        <w:ind w:left="540" w:hanging="540"/>
        <w:jc w:val="both"/>
        <w:rPr>
          <w:bCs/>
          <w:sz w:val="20"/>
          <w:szCs w:val="20"/>
        </w:rPr>
      </w:pPr>
    </w:p>
    <w:p w:rsidR="00642268" w:rsidRPr="00BD41F0" w:rsidRDefault="00642268" w:rsidP="00945FBB">
      <w:pPr>
        <w:tabs>
          <w:tab w:val="left" w:pos="3780"/>
          <w:tab w:val="left" w:pos="4140"/>
          <w:tab w:val="left" w:pos="5760"/>
        </w:tabs>
        <w:ind w:left="540" w:hanging="540"/>
        <w:jc w:val="both"/>
        <w:rPr>
          <w:bCs/>
          <w:sz w:val="20"/>
          <w:szCs w:val="20"/>
        </w:rPr>
      </w:pPr>
      <w:r w:rsidRPr="00BD41F0">
        <w:rPr>
          <w:bCs/>
          <w:sz w:val="20"/>
          <w:szCs w:val="20"/>
        </w:rPr>
        <w:tab/>
        <w:t>Indoor and outdoor games</w:t>
      </w:r>
    </w:p>
    <w:p w:rsidR="00642268" w:rsidRPr="00BD41F0" w:rsidRDefault="00642268" w:rsidP="00945FBB">
      <w:pPr>
        <w:tabs>
          <w:tab w:val="left" w:pos="3780"/>
          <w:tab w:val="left" w:pos="4140"/>
          <w:tab w:val="left" w:pos="5760"/>
        </w:tabs>
        <w:ind w:left="540" w:hanging="540"/>
        <w:jc w:val="both"/>
        <w:rPr>
          <w:bCs/>
          <w:sz w:val="20"/>
          <w:szCs w:val="20"/>
        </w:rPr>
      </w:pPr>
      <w:r w:rsidRPr="00BD41F0">
        <w:rPr>
          <w:bCs/>
          <w:sz w:val="20"/>
          <w:szCs w:val="20"/>
        </w:rPr>
        <w:tab/>
        <w:t>1) Organogram</w:t>
      </w:r>
      <w:r w:rsidRPr="00BD41F0">
        <w:rPr>
          <w:bCs/>
          <w:sz w:val="20"/>
          <w:szCs w:val="20"/>
        </w:rPr>
        <w:tab/>
        <w:t>:</w:t>
      </w:r>
      <w:r w:rsidRPr="00BD41F0">
        <w:rPr>
          <w:bCs/>
          <w:sz w:val="20"/>
          <w:szCs w:val="20"/>
        </w:rPr>
        <w:tab/>
        <w:t>Yes, available</w:t>
      </w:r>
    </w:p>
    <w:p w:rsidR="00642268" w:rsidRPr="00BD41F0" w:rsidRDefault="00642268" w:rsidP="00945FBB">
      <w:pPr>
        <w:tabs>
          <w:tab w:val="left" w:pos="3780"/>
          <w:tab w:val="left" w:pos="4140"/>
          <w:tab w:val="left" w:pos="5760"/>
        </w:tabs>
        <w:ind w:left="540" w:hanging="540"/>
        <w:jc w:val="both"/>
        <w:rPr>
          <w:bCs/>
          <w:sz w:val="20"/>
          <w:szCs w:val="20"/>
        </w:rPr>
      </w:pPr>
      <w:r w:rsidRPr="00BD41F0">
        <w:rPr>
          <w:bCs/>
          <w:sz w:val="20"/>
          <w:szCs w:val="20"/>
        </w:rPr>
        <w:tab/>
        <w:t xml:space="preserve">Chain of Command </w:t>
      </w:r>
      <w:r w:rsidRPr="00BD41F0">
        <w:rPr>
          <w:bCs/>
          <w:sz w:val="20"/>
          <w:szCs w:val="20"/>
        </w:rPr>
        <w:tab/>
        <w:t>:</w:t>
      </w:r>
      <w:r w:rsidRPr="00BD41F0">
        <w:rPr>
          <w:bCs/>
          <w:sz w:val="20"/>
          <w:szCs w:val="20"/>
        </w:rPr>
        <w:tab/>
        <w:t>Yes</w:t>
      </w:r>
    </w:p>
    <w:p w:rsidR="00642268" w:rsidRPr="00BD41F0" w:rsidRDefault="00642268" w:rsidP="00945FBB">
      <w:pPr>
        <w:tabs>
          <w:tab w:val="left" w:pos="3780"/>
          <w:tab w:val="left" w:pos="4140"/>
          <w:tab w:val="left" w:pos="5760"/>
        </w:tabs>
        <w:ind w:left="540" w:hanging="540"/>
        <w:jc w:val="both"/>
        <w:rPr>
          <w:bCs/>
          <w:sz w:val="20"/>
          <w:szCs w:val="20"/>
        </w:rPr>
      </w:pPr>
      <w:r w:rsidRPr="00BD41F0">
        <w:rPr>
          <w:bCs/>
          <w:sz w:val="20"/>
          <w:szCs w:val="20"/>
        </w:rPr>
        <w:tab/>
        <w:t>a) Sports Board</w:t>
      </w:r>
      <w:r w:rsidRPr="00BD41F0">
        <w:rPr>
          <w:bCs/>
          <w:sz w:val="20"/>
          <w:szCs w:val="20"/>
        </w:rPr>
        <w:tab/>
        <w:t>:</w:t>
      </w:r>
      <w:r w:rsidRPr="00BD41F0">
        <w:rPr>
          <w:bCs/>
          <w:sz w:val="20"/>
          <w:szCs w:val="20"/>
        </w:rPr>
        <w:tab/>
        <w:t>Available</w:t>
      </w:r>
    </w:p>
    <w:p w:rsidR="00642268" w:rsidRPr="00BD41F0" w:rsidRDefault="00642268" w:rsidP="001B6F9A">
      <w:pPr>
        <w:tabs>
          <w:tab w:val="left" w:pos="3780"/>
          <w:tab w:val="left" w:pos="4140"/>
          <w:tab w:val="left" w:pos="5760"/>
        </w:tabs>
        <w:ind w:left="1440" w:hanging="1440"/>
        <w:rPr>
          <w:bCs/>
          <w:sz w:val="20"/>
          <w:szCs w:val="20"/>
        </w:rPr>
      </w:pPr>
      <w:r w:rsidRPr="00BD41F0">
        <w:rPr>
          <w:bCs/>
          <w:sz w:val="20"/>
          <w:szCs w:val="20"/>
        </w:rPr>
        <w:t>Cha</w:t>
      </w:r>
      <w:r w:rsidR="001B6F9A">
        <w:rPr>
          <w:bCs/>
          <w:sz w:val="20"/>
          <w:szCs w:val="20"/>
        </w:rPr>
        <w:t xml:space="preserve">irman </w:t>
      </w:r>
      <w:r w:rsidR="001B6F9A">
        <w:rPr>
          <w:bCs/>
          <w:sz w:val="20"/>
          <w:szCs w:val="20"/>
        </w:rPr>
        <w:tab/>
      </w:r>
      <w:r w:rsidRPr="00BD41F0">
        <w:rPr>
          <w:bCs/>
          <w:sz w:val="20"/>
          <w:szCs w:val="20"/>
        </w:rPr>
        <w:tab/>
      </w:r>
      <w:r w:rsidR="001B6F9A">
        <w:rPr>
          <w:bCs/>
          <w:sz w:val="20"/>
          <w:szCs w:val="20"/>
        </w:rPr>
        <w:t>:</w:t>
      </w:r>
      <w:r w:rsidR="001B6F9A">
        <w:rPr>
          <w:bCs/>
          <w:sz w:val="20"/>
          <w:szCs w:val="20"/>
        </w:rPr>
        <w:tab/>
      </w:r>
      <w:r w:rsidRPr="00BD41F0">
        <w:rPr>
          <w:bCs/>
          <w:sz w:val="20"/>
          <w:szCs w:val="20"/>
        </w:rPr>
        <w:t>Dean, School of Education</w:t>
      </w:r>
      <w:r w:rsidR="00FA1302">
        <w:rPr>
          <w:bCs/>
          <w:sz w:val="20"/>
          <w:szCs w:val="20"/>
        </w:rPr>
        <w:t>and</w:t>
      </w:r>
      <w:r w:rsidR="001B6F9A">
        <w:rPr>
          <w:bCs/>
          <w:sz w:val="20"/>
          <w:szCs w:val="20"/>
        </w:rPr>
        <w:t xml:space="preserve"> Physical</w:t>
      </w:r>
      <w:r w:rsidR="001B6F9A">
        <w:rPr>
          <w:bCs/>
          <w:sz w:val="20"/>
          <w:szCs w:val="20"/>
        </w:rPr>
        <w:tab/>
      </w:r>
      <w:r w:rsidR="001B6F9A">
        <w:rPr>
          <w:bCs/>
          <w:sz w:val="20"/>
          <w:szCs w:val="20"/>
        </w:rPr>
        <w:tab/>
      </w:r>
      <w:r w:rsidRPr="00BD41F0">
        <w:rPr>
          <w:bCs/>
          <w:sz w:val="20"/>
          <w:szCs w:val="20"/>
        </w:rPr>
        <w:t>Education</w:t>
      </w:r>
    </w:p>
    <w:p w:rsidR="00642268" w:rsidRPr="00BD41F0" w:rsidRDefault="00642268" w:rsidP="001B6F9A">
      <w:pPr>
        <w:tabs>
          <w:tab w:val="left" w:pos="540"/>
          <w:tab w:val="left" w:pos="3000"/>
          <w:tab w:val="left" w:pos="3780"/>
          <w:tab w:val="left" w:pos="4140"/>
          <w:tab w:val="left" w:pos="5760"/>
        </w:tabs>
        <w:ind w:left="4140" w:hanging="3780"/>
        <w:rPr>
          <w:bCs/>
          <w:sz w:val="20"/>
          <w:szCs w:val="20"/>
        </w:rPr>
      </w:pPr>
      <w:r w:rsidRPr="00BD41F0">
        <w:rPr>
          <w:bCs/>
          <w:sz w:val="20"/>
          <w:szCs w:val="20"/>
        </w:rPr>
        <w:tab/>
        <w:t xml:space="preserve">Members </w:t>
      </w:r>
      <w:r w:rsidRPr="00BD41F0">
        <w:rPr>
          <w:bCs/>
          <w:sz w:val="20"/>
          <w:szCs w:val="20"/>
        </w:rPr>
        <w:tab/>
      </w:r>
      <w:r w:rsidRPr="00BD41F0">
        <w:rPr>
          <w:bCs/>
          <w:sz w:val="20"/>
          <w:szCs w:val="20"/>
        </w:rPr>
        <w:tab/>
        <w:t>:</w:t>
      </w:r>
      <w:r w:rsidRPr="00BD41F0">
        <w:rPr>
          <w:bCs/>
          <w:sz w:val="20"/>
          <w:szCs w:val="20"/>
        </w:rPr>
        <w:tab/>
        <w:t>All faculties of Physical Education Department</w:t>
      </w:r>
    </w:p>
    <w:p w:rsidR="00642268" w:rsidRPr="00BD41F0" w:rsidRDefault="00642268" w:rsidP="00945FBB">
      <w:pPr>
        <w:tabs>
          <w:tab w:val="left" w:pos="3000"/>
          <w:tab w:val="left" w:pos="3360"/>
          <w:tab w:val="left" w:pos="3780"/>
          <w:tab w:val="left" w:pos="4140"/>
          <w:tab w:val="left" w:pos="5760"/>
        </w:tabs>
        <w:ind w:left="540" w:hanging="540"/>
        <w:jc w:val="both"/>
        <w:rPr>
          <w:bCs/>
          <w:sz w:val="20"/>
          <w:szCs w:val="20"/>
        </w:rPr>
      </w:pPr>
      <w:r w:rsidRPr="00BD41F0">
        <w:rPr>
          <w:bCs/>
          <w:sz w:val="20"/>
          <w:szCs w:val="20"/>
        </w:rPr>
        <w:tab/>
        <w:t>Member Secretary</w:t>
      </w:r>
      <w:r w:rsidRPr="00BD41F0">
        <w:rPr>
          <w:bCs/>
          <w:sz w:val="20"/>
          <w:szCs w:val="20"/>
        </w:rPr>
        <w:tab/>
      </w:r>
      <w:r w:rsidRPr="00BD41F0">
        <w:rPr>
          <w:bCs/>
          <w:sz w:val="20"/>
          <w:szCs w:val="20"/>
        </w:rPr>
        <w:tab/>
      </w:r>
      <w:r w:rsidRPr="00BD41F0">
        <w:rPr>
          <w:bCs/>
          <w:sz w:val="20"/>
          <w:szCs w:val="20"/>
        </w:rPr>
        <w:tab/>
        <w:t xml:space="preserve">: </w:t>
      </w:r>
      <w:r w:rsidRPr="00BD41F0">
        <w:rPr>
          <w:bCs/>
          <w:sz w:val="20"/>
          <w:szCs w:val="20"/>
        </w:rPr>
        <w:tab/>
      </w:r>
      <w:r w:rsidR="001B6F9A">
        <w:rPr>
          <w:bCs/>
          <w:sz w:val="20"/>
          <w:szCs w:val="20"/>
        </w:rPr>
        <w:t xml:space="preserve">Mr. </w:t>
      </w:r>
      <w:r w:rsidRPr="00BD41F0">
        <w:rPr>
          <w:bCs/>
          <w:sz w:val="20"/>
          <w:szCs w:val="20"/>
        </w:rPr>
        <w:t>Md. Jahangir Ali</w:t>
      </w:r>
    </w:p>
    <w:p w:rsidR="00642268" w:rsidRPr="00BD41F0" w:rsidRDefault="00642268" w:rsidP="00945FBB">
      <w:pPr>
        <w:tabs>
          <w:tab w:val="left" w:pos="540"/>
          <w:tab w:val="left" w:pos="3000"/>
          <w:tab w:val="left" w:pos="3360"/>
          <w:tab w:val="left" w:pos="3780"/>
          <w:tab w:val="left" w:pos="4140"/>
        </w:tabs>
        <w:ind w:left="4140" w:hanging="4140"/>
        <w:jc w:val="both"/>
        <w:rPr>
          <w:bCs/>
          <w:sz w:val="20"/>
          <w:szCs w:val="20"/>
        </w:rPr>
      </w:pPr>
      <w:r w:rsidRPr="00BD41F0">
        <w:rPr>
          <w:bCs/>
          <w:sz w:val="20"/>
          <w:szCs w:val="20"/>
        </w:rPr>
        <w:tab/>
        <w:t>b) Directorate</w:t>
      </w:r>
      <w:r w:rsidRPr="00BD41F0">
        <w:rPr>
          <w:bCs/>
          <w:sz w:val="20"/>
          <w:szCs w:val="20"/>
        </w:rPr>
        <w:tab/>
      </w:r>
      <w:r w:rsidRPr="00BD41F0">
        <w:rPr>
          <w:bCs/>
          <w:sz w:val="20"/>
          <w:szCs w:val="20"/>
        </w:rPr>
        <w:tab/>
      </w:r>
      <w:r w:rsidRPr="00BD41F0">
        <w:rPr>
          <w:bCs/>
          <w:sz w:val="20"/>
          <w:szCs w:val="20"/>
        </w:rPr>
        <w:tab/>
        <w:t>:</w:t>
      </w:r>
      <w:r w:rsidRPr="00BD41F0">
        <w:rPr>
          <w:bCs/>
          <w:sz w:val="20"/>
          <w:szCs w:val="20"/>
        </w:rPr>
        <w:tab/>
        <w:t>Uttara University has Physical EducationDepartmentunder School of Education and Physical Education therefore, separate body may not be required.</w:t>
      </w:r>
    </w:p>
    <w:p w:rsidR="00642268" w:rsidRPr="00BD41F0" w:rsidRDefault="00642268" w:rsidP="00945FBB">
      <w:pPr>
        <w:tabs>
          <w:tab w:val="left" w:pos="3000"/>
          <w:tab w:val="left" w:pos="3360"/>
          <w:tab w:val="left" w:pos="3780"/>
          <w:tab w:val="left" w:pos="4140"/>
          <w:tab w:val="left" w:pos="5760"/>
        </w:tabs>
        <w:ind w:left="540" w:hanging="540"/>
        <w:jc w:val="both"/>
        <w:rPr>
          <w:bCs/>
          <w:sz w:val="20"/>
          <w:szCs w:val="20"/>
        </w:rPr>
      </w:pPr>
      <w:r w:rsidRPr="00BD41F0">
        <w:rPr>
          <w:bCs/>
          <w:sz w:val="20"/>
          <w:szCs w:val="20"/>
        </w:rPr>
        <w:tab/>
        <w:t>Store Officer</w:t>
      </w:r>
      <w:r w:rsidRPr="00BD41F0">
        <w:rPr>
          <w:bCs/>
          <w:sz w:val="20"/>
          <w:szCs w:val="20"/>
        </w:rPr>
        <w:tab/>
      </w:r>
      <w:r w:rsidRPr="00BD41F0">
        <w:rPr>
          <w:bCs/>
          <w:sz w:val="20"/>
          <w:szCs w:val="20"/>
        </w:rPr>
        <w:tab/>
      </w:r>
      <w:r w:rsidRPr="00BD41F0">
        <w:rPr>
          <w:bCs/>
          <w:sz w:val="20"/>
          <w:szCs w:val="20"/>
        </w:rPr>
        <w:tab/>
        <w:t xml:space="preserve">: </w:t>
      </w:r>
      <w:r w:rsidRPr="00BD41F0">
        <w:rPr>
          <w:bCs/>
          <w:sz w:val="20"/>
          <w:szCs w:val="20"/>
        </w:rPr>
        <w:tab/>
      </w:r>
      <w:r w:rsidR="001B6F9A">
        <w:rPr>
          <w:bCs/>
          <w:sz w:val="20"/>
          <w:szCs w:val="20"/>
        </w:rPr>
        <w:t xml:space="preserve">Mr. </w:t>
      </w:r>
      <w:r w:rsidRPr="00BD41F0">
        <w:rPr>
          <w:bCs/>
          <w:sz w:val="20"/>
          <w:szCs w:val="20"/>
        </w:rPr>
        <w:t>Md. Abdul Mannan</w:t>
      </w:r>
    </w:p>
    <w:p w:rsidR="00642268" w:rsidRPr="00BD41F0" w:rsidRDefault="00642268" w:rsidP="00945FBB">
      <w:pPr>
        <w:tabs>
          <w:tab w:val="left" w:pos="3000"/>
          <w:tab w:val="left" w:pos="3360"/>
          <w:tab w:val="left" w:pos="3780"/>
          <w:tab w:val="left" w:pos="4140"/>
          <w:tab w:val="left" w:pos="5760"/>
        </w:tabs>
        <w:ind w:left="540" w:hanging="540"/>
        <w:jc w:val="both"/>
        <w:rPr>
          <w:bCs/>
          <w:sz w:val="20"/>
          <w:szCs w:val="20"/>
        </w:rPr>
      </w:pPr>
      <w:r w:rsidRPr="00BD41F0">
        <w:rPr>
          <w:bCs/>
          <w:sz w:val="20"/>
          <w:szCs w:val="20"/>
        </w:rPr>
        <w:tab/>
        <w:t>Class III Employees</w:t>
      </w:r>
      <w:r w:rsidRPr="00BD41F0">
        <w:rPr>
          <w:bCs/>
          <w:sz w:val="20"/>
          <w:szCs w:val="20"/>
        </w:rPr>
        <w:tab/>
      </w:r>
      <w:r w:rsidRPr="00BD41F0">
        <w:rPr>
          <w:bCs/>
          <w:sz w:val="20"/>
          <w:szCs w:val="20"/>
        </w:rPr>
        <w:tab/>
      </w:r>
      <w:r w:rsidRPr="00BD41F0">
        <w:rPr>
          <w:bCs/>
          <w:sz w:val="20"/>
          <w:szCs w:val="20"/>
        </w:rPr>
        <w:tab/>
        <w:t>:</w:t>
      </w:r>
      <w:r w:rsidRPr="00BD41F0">
        <w:rPr>
          <w:bCs/>
          <w:sz w:val="20"/>
          <w:szCs w:val="20"/>
        </w:rPr>
        <w:tab/>
        <w:t>127</w:t>
      </w:r>
      <w:r w:rsidRPr="00BD41F0">
        <w:rPr>
          <w:bCs/>
          <w:sz w:val="20"/>
          <w:szCs w:val="20"/>
        </w:rPr>
        <w:tab/>
      </w:r>
    </w:p>
    <w:p w:rsidR="00642268" w:rsidRPr="00BD41F0" w:rsidRDefault="00642268" w:rsidP="00945FBB">
      <w:pPr>
        <w:tabs>
          <w:tab w:val="left" w:pos="3000"/>
          <w:tab w:val="left" w:pos="3360"/>
          <w:tab w:val="left" w:pos="3780"/>
          <w:tab w:val="left" w:pos="4140"/>
          <w:tab w:val="left" w:pos="5760"/>
        </w:tabs>
        <w:ind w:left="540" w:hanging="540"/>
        <w:jc w:val="both"/>
        <w:rPr>
          <w:bCs/>
          <w:sz w:val="20"/>
          <w:szCs w:val="20"/>
        </w:rPr>
      </w:pPr>
      <w:r w:rsidRPr="00BD41F0">
        <w:rPr>
          <w:bCs/>
          <w:sz w:val="20"/>
          <w:szCs w:val="20"/>
        </w:rPr>
        <w:tab/>
        <w:t>Class IV Employees</w:t>
      </w:r>
      <w:r w:rsidRPr="00BD41F0">
        <w:rPr>
          <w:bCs/>
          <w:sz w:val="20"/>
          <w:szCs w:val="20"/>
        </w:rPr>
        <w:tab/>
      </w:r>
      <w:r w:rsidRPr="00BD41F0">
        <w:rPr>
          <w:bCs/>
          <w:sz w:val="20"/>
          <w:szCs w:val="20"/>
        </w:rPr>
        <w:tab/>
      </w:r>
      <w:r w:rsidRPr="00BD41F0">
        <w:rPr>
          <w:bCs/>
          <w:sz w:val="20"/>
          <w:szCs w:val="20"/>
        </w:rPr>
        <w:tab/>
        <w:t>:</w:t>
      </w:r>
      <w:r w:rsidRPr="00BD41F0">
        <w:rPr>
          <w:bCs/>
          <w:sz w:val="20"/>
          <w:szCs w:val="20"/>
        </w:rPr>
        <w:tab/>
        <w:t>26</w:t>
      </w:r>
      <w:r w:rsidRPr="00BD41F0">
        <w:rPr>
          <w:bCs/>
          <w:sz w:val="20"/>
          <w:szCs w:val="20"/>
        </w:rPr>
        <w:tab/>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sz w:val="20"/>
          <w:szCs w:val="20"/>
        </w:rPr>
      </w:pPr>
      <w:r w:rsidRPr="00BD41F0">
        <w:rPr>
          <w:b/>
          <w:sz w:val="20"/>
          <w:szCs w:val="20"/>
        </w:rPr>
        <w:tab/>
        <w:t>Ground, Gymnasium, Swimming Pool, Guest House</w:t>
      </w:r>
    </w:p>
    <w:p w:rsidR="00642268" w:rsidRPr="00BD41F0" w:rsidRDefault="00642268" w:rsidP="00945FBB">
      <w:pPr>
        <w:tabs>
          <w:tab w:val="left" w:pos="3000"/>
          <w:tab w:val="left" w:pos="3360"/>
        </w:tabs>
        <w:ind w:left="547" w:hanging="547"/>
        <w:jc w:val="both"/>
        <w:rPr>
          <w:bCs/>
          <w:sz w:val="20"/>
          <w:szCs w:val="20"/>
        </w:rPr>
      </w:pPr>
      <w:r w:rsidRPr="00BD41F0">
        <w:rPr>
          <w:bCs/>
          <w:sz w:val="20"/>
          <w:szCs w:val="20"/>
        </w:rPr>
        <w:tab/>
        <w:t xml:space="preserve">Cricket Ground </w:t>
      </w:r>
      <w:r w:rsidRPr="00BD41F0">
        <w:rPr>
          <w:bCs/>
          <w:sz w:val="20"/>
          <w:szCs w:val="20"/>
        </w:rPr>
        <w:tab/>
      </w:r>
      <w:r w:rsidRPr="00BD41F0">
        <w:rPr>
          <w:bCs/>
          <w:sz w:val="20"/>
          <w:szCs w:val="20"/>
        </w:rPr>
        <w:tab/>
      </w:r>
      <w:r w:rsidRPr="00BD41F0">
        <w:rPr>
          <w:bCs/>
          <w:sz w:val="20"/>
          <w:szCs w:val="20"/>
        </w:rPr>
        <w:tab/>
      </w:r>
      <w:r w:rsidRPr="00BD41F0">
        <w:rPr>
          <w:bCs/>
          <w:sz w:val="20"/>
          <w:szCs w:val="20"/>
        </w:rPr>
        <w:tab/>
        <w:t>: Yes, Permanent Campus</w:t>
      </w:r>
    </w:p>
    <w:p w:rsidR="00642268" w:rsidRPr="00BD41F0" w:rsidRDefault="00642268" w:rsidP="001B6F9A">
      <w:pPr>
        <w:tabs>
          <w:tab w:val="left" w:pos="540"/>
        </w:tabs>
        <w:ind w:left="4320" w:hanging="4320"/>
        <w:rPr>
          <w:bCs/>
          <w:sz w:val="20"/>
          <w:szCs w:val="20"/>
        </w:rPr>
      </w:pPr>
      <w:r w:rsidRPr="00BD41F0">
        <w:rPr>
          <w:bCs/>
          <w:sz w:val="20"/>
          <w:szCs w:val="20"/>
        </w:rPr>
        <w:tab/>
        <w:t xml:space="preserve"> Activities </w:t>
      </w:r>
      <w:r w:rsidRPr="00BD41F0">
        <w:rPr>
          <w:bCs/>
          <w:sz w:val="20"/>
          <w:szCs w:val="20"/>
        </w:rPr>
        <w:tab/>
        <w:t xml:space="preserve">:Compulsory Physical Education (B.P.Ed. </w:t>
      </w:r>
      <w:r w:rsidR="00FA1302">
        <w:rPr>
          <w:bCs/>
          <w:sz w:val="20"/>
          <w:szCs w:val="20"/>
        </w:rPr>
        <w:t>and</w:t>
      </w:r>
      <w:r w:rsidRPr="00BD41F0">
        <w:rPr>
          <w:bCs/>
          <w:sz w:val="20"/>
          <w:szCs w:val="20"/>
        </w:rPr>
        <w:t xml:space="preserve"> M.P.Ed)</w:t>
      </w:r>
    </w:p>
    <w:p w:rsidR="00642268" w:rsidRPr="00BD41F0" w:rsidRDefault="00642268" w:rsidP="00945FBB">
      <w:pPr>
        <w:tabs>
          <w:tab w:val="left" w:pos="4419"/>
        </w:tabs>
        <w:ind w:left="547" w:hanging="547"/>
        <w:jc w:val="both"/>
        <w:rPr>
          <w:bCs/>
          <w:sz w:val="20"/>
          <w:szCs w:val="20"/>
        </w:rPr>
      </w:pPr>
      <w:r w:rsidRPr="00BD41F0">
        <w:rPr>
          <w:bCs/>
          <w:sz w:val="20"/>
          <w:szCs w:val="20"/>
        </w:rPr>
        <w:tab/>
        <w:t xml:space="preserve"> Scholarship and Award</w:t>
      </w:r>
      <w:r w:rsidRPr="00BD41F0">
        <w:rPr>
          <w:bCs/>
          <w:sz w:val="20"/>
          <w:szCs w:val="20"/>
        </w:rPr>
        <w:tab/>
        <w:t xml:space="preserve">:Done </w:t>
      </w:r>
    </w:p>
    <w:p w:rsidR="00642268" w:rsidRDefault="00642268" w:rsidP="00945FBB">
      <w:pPr>
        <w:tabs>
          <w:tab w:val="left" w:pos="4419"/>
        </w:tabs>
        <w:ind w:left="547" w:hanging="547"/>
        <w:jc w:val="both"/>
        <w:rPr>
          <w:bCs/>
          <w:sz w:val="20"/>
          <w:szCs w:val="20"/>
        </w:rPr>
      </w:pPr>
    </w:p>
    <w:p w:rsidR="00642268" w:rsidRPr="00BD41F0" w:rsidRDefault="005E1D66" w:rsidP="00945FBB">
      <w:pPr>
        <w:tabs>
          <w:tab w:val="left" w:pos="540"/>
        </w:tabs>
        <w:rPr>
          <w:b/>
        </w:rPr>
      </w:pPr>
      <w:r>
        <w:rPr>
          <w:b/>
        </w:rPr>
        <w:br w:type="column"/>
      </w:r>
      <w:r w:rsidR="00642268" w:rsidRPr="00BD41F0">
        <w:rPr>
          <w:b/>
        </w:rPr>
        <w:lastRenderedPageBreak/>
        <w:t xml:space="preserve">20. </w:t>
      </w:r>
      <w:r w:rsidR="00642268" w:rsidRPr="00BD41F0">
        <w:rPr>
          <w:b/>
        </w:rPr>
        <w:tab/>
        <w:t>Fellowship</w:t>
      </w:r>
      <w:r w:rsidR="00686B07">
        <w:rPr>
          <w:b/>
        </w:rPr>
        <w:t>s</w:t>
      </w:r>
      <w:r w:rsidR="00642268" w:rsidRPr="00BD41F0">
        <w:rPr>
          <w:b/>
        </w:rPr>
        <w:t xml:space="preserve"> and Scholarship</w:t>
      </w:r>
      <w:r w:rsidR="00686B07">
        <w:rPr>
          <w:b/>
        </w:rPr>
        <w:t>s</w:t>
      </w:r>
      <w:r w:rsidR="00642268" w:rsidRPr="00BD41F0">
        <w:rPr>
          <w:b/>
        </w:rPr>
        <w:t xml:space="preserve"> Offered by the University</w:t>
      </w:r>
    </w:p>
    <w:p w:rsidR="00642268" w:rsidRPr="00BD41F0" w:rsidRDefault="00642268" w:rsidP="00945FBB">
      <w:pPr>
        <w:tabs>
          <w:tab w:val="left" w:pos="540"/>
        </w:tabs>
        <w:rPr>
          <w:b/>
        </w:rPr>
      </w:pPr>
    </w:p>
    <w:tbl>
      <w:tblPr>
        <w:tblW w:w="7703" w:type="dxa"/>
        <w:jc w:val="center"/>
        <w:tblLook w:val="04A0"/>
      </w:tblPr>
      <w:tblGrid>
        <w:gridCol w:w="2361"/>
        <w:gridCol w:w="1108"/>
        <w:gridCol w:w="691"/>
        <w:gridCol w:w="1037"/>
        <w:gridCol w:w="1037"/>
        <w:gridCol w:w="1469"/>
      </w:tblGrid>
      <w:tr w:rsidR="00642268" w:rsidRPr="00BD41F0" w:rsidTr="00C055DF">
        <w:trPr>
          <w:trHeight w:val="459"/>
          <w:jc w:val="center"/>
        </w:trPr>
        <w:tc>
          <w:tcPr>
            <w:tcW w:w="2361" w:type="dxa"/>
            <w:vMerge w:val="restart"/>
            <w:tcBorders>
              <w:top w:val="single" w:sz="4" w:space="0" w:color="auto"/>
              <w:left w:val="single" w:sz="4" w:space="0" w:color="auto"/>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Description of Scholarship</w:t>
            </w:r>
            <w:r w:rsidR="00C90051">
              <w:rPr>
                <w:b/>
                <w:sz w:val="20"/>
                <w:szCs w:val="20"/>
              </w:rPr>
              <w:t>s</w:t>
            </w:r>
          </w:p>
        </w:tc>
        <w:tc>
          <w:tcPr>
            <w:tcW w:w="1799" w:type="dxa"/>
            <w:gridSpan w:val="2"/>
            <w:tcBorders>
              <w:top w:val="single" w:sz="4" w:space="0" w:color="auto"/>
              <w:left w:val="nil"/>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No. of Scholarship</w:t>
            </w:r>
            <w:r w:rsidR="008F087F">
              <w:rPr>
                <w:b/>
                <w:sz w:val="20"/>
                <w:szCs w:val="20"/>
              </w:rPr>
              <w:t>s</w:t>
            </w:r>
          </w:p>
        </w:tc>
        <w:tc>
          <w:tcPr>
            <w:tcW w:w="2073" w:type="dxa"/>
            <w:gridSpan w:val="2"/>
            <w:tcBorders>
              <w:top w:val="single" w:sz="4" w:space="0" w:color="auto"/>
              <w:left w:val="nil"/>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 xml:space="preserve">Total </w:t>
            </w:r>
            <w:r w:rsidR="001B6F9A">
              <w:rPr>
                <w:b/>
                <w:sz w:val="20"/>
                <w:szCs w:val="20"/>
              </w:rPr>
              <w:t>Amount</w:t>
            </w:r>
            <w:r w:rsidRPr="00BD41F0">
              <w:rPr>
                <w:b/>
                <w:sz w:val="20"/>
                <w:szCs w:val="20"/>
              </w:rPr>
              <w:t xml:space="preserve"> per annum</w:t>
            </w:r>
            <w:r w:rsidR="001B6F9A">
              <w:rPr>
                <w:b/>
                <w:sz w:val="20"/>
                <w:szCs w:val="20"/>
              </w:rPr>
              <w:t xml:space="preserve"> (Tk.)</w:t>
            </w:r>
          </w:p>
        </w:tc>
        <w:tc>
          <w:tcPr>
            <w:tcW w:w="1469" w:type="dxa"/>
            <w:vMerge w:val="restart"/>
            <w:tcBorders>
              <w:top w:val="single" w:sz="4" w:space="0" w:color="auto"/>
              <w:left w:val="single" w:sz="4" w:space="0" w:color="auto"/>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Total</w:t>
            </w:r>
            <w:r w:rsidR="001B6F9A">
              <w:rPr>
                <w:b/>
                <w:sz w:val="20"/>
                <w:szCs w:val="20"/>
              </w:rPr>
              <w:t xml:space="preserve"> (Tk.)</w:t>
            </w:r>
          </w:p>
        </w:tc>
      </w:tr>
      <w:tr w:rsidR="00642268" w:rsidRPr="00BD41F0" w:rsidTr="00C055DF">
        <w:trPr>
          <w:trHeight w:val="4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b/>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Number of</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 of</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Per Student</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b/>
                <w:sz w:val="20"/>
                <w:szCs w:val="20"/>
              </w:rPr>
            </w:pPr>
            <w:r w:rsidRPr="00BD41F0">
              <w:rPr>
                <w:b/>
                <w:sz w:val="20"/>
                <w:szCs w:val="20"/>
              </w:rPr>
              <w:t>Sub Total</w:t>
            </w:r>
          </w:p>
        </w:tc>
        <w:tc>
          <w:tcPr>
            <w:tcW w:w="1469" w:type="dxa"/>
            <w:vMerge/>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rPr>
                <w:b/>
                <w:sz w:val="20"/>
                <w:szCs w:val="20"/>
              </w:rPr>
            </w:pPr>
          </w:p>
        </w:tc>
      </w:tr>
      <w:tr w:rsidR="00642268" w:rsidRPr="00BD41F0" w:rsidTr="00C055DF">
        <w:trPr>
          <w:trHeight w:val="275"/>
          <w:jc w:val="center"/>
        </w:trPr>
        <w:tc>
          <w:tcPr>
            <w:tcW w:w="2361" w:type="dxa"/>
            <w:tcBorders>
              <w:top w:val="nil"/>
              <w:left w:val="single" w:sz="4" w:space="0" w:color="auto"/>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Freedom Fighter</w:t>
            </w: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28</w:t>
            </w:r>
          </w:p>
        </w:tc>
        <w:tc>
          <w:tcPr>
            <w:tcW w:w="691" w:type="dxa"/>
            <w:vMerge w:val="restart"/>
            <w:tcBorders>
              <w:top w:val="nil"/>
              <w:left w:val="single" w:sz="4" w:space="0" w:color="auto"/>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100</w:t>
            </w:r>
          </w:p>
        </w:tc>
        <w:tc>
          <w:tcPr>
            <w:tcW w:w="1037" w:type="dxa"/>
            <w:vMerge w:val="restart"/>
            <w:tcBorders>
              <w:top w:val="nil"/>
              <w:left w:val="single" w:sz="4" w:space="0" w:color="auto"/>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36,756</w:t>
            </w:r>
          </w:p>
        </w:tc>
        <w:tc>
          <w:tcPr>
            <w:tcW w:w="1037" w:type="dxa"/>
            <w:vMerge w:val="restart"/>
            <w:tcBorders>
              <w:top w:val="nil"/>
              <w:left w:val="single" w:sz="4" w:space="0" w:color="auto"/>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5,403,132</w:t>
            </w:r>
          </w:p>
        </w:tc>
        <w:tc>
          <w:tcPr>
            <w:tcW w:w="1469" w:type="dxa"/>
            <w:vMerge w:val="restart"/>
            <w:tcBorders>
              <w:top w:val="nil"/>
              <w:left w:val="single" w:sz="4" w:space="0" w:color="auto"/>
              <w:bottom w:val="single" w:sz="4" w:space="0" w:color="000000"/>
              <w:right w:val="single" w:sz="4" w:space="0" w:color="auto"/>
            </w:tcBorders>
            <w:noWrap/>
            <w:vAlign w:val="center"/>
          </w:tcPr>
          <w:p w:rsidR="00642268" w:rsidRPr="00BD41F0" w:rsidRDefault="00642268" w:rsidP="00945FBB">
            <w:pPr>
              <w:jc w:val="center"/>
              <w:rPr>
                <w:sz w:val="20"/>
                <w:szCs w:val="20"/>
              </w:rPr>
            </w:pPr>
            <w:r w:rsidRPr="00BD41F0">
              <w:rPr>
                <w:sz w:val="20"/>
                <w:szCs w:val="20"/>
              </w:rPr>
              <w:t xml:space="preserve"> 28,779,492 </w:t>
            </w:r>
          </w:p>
        </w:tc>
      </w:tr>
      <w:tr w:rsidR="00642268" w:rsidRPr="00BD41F0" w:rsidTr="00C055DF">
        <w:trPr>
          <w:trHeight w:val="325"/>
          <w:jc w:val="center"/>
        </w:trPr>
        <w:tc>
          <w:tcPr>
            <w:tcW w:w="2361" w:type="dxa"/>
            <w:vMerge w:val="restart"/>
            <w:tcBorders>
              <w:top w:val="nil"/>
              <w:left w:val="single" w:sz="4" w:space="0" w:color="auto"/>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 xml:space="preserve">Poor </w:t>
            </w:r>
            <w:r w:rsidR="00FA1302">
              <w:rPr>
                <w:sz w:val="20"/>
                <w:szCs w:val="20"/>
              </w:rPr>
              <w:t>and</w:t>
            </w:r>
            <w:r w:rsidRPr="00BD41F0">
              <w:rPr>
                <w:sz w:val="20"/>
                <w:szCs w:val="20"/>
              </w:rPr>
              <w:t xml:space="preserve"> Intelligent</w:t>
            </w: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119</w:t>
            </w:r>
          </w:p>
        </w:tc>
        <w:tc>
          <w:tcPr>
            <w:tcW w:w="691" w:type="dxa"/>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037" w:type="dxa"/>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037" w:type="dxa"/>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3</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45</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16,541</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49,622</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136</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40</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14,703</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1,999,554</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9</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35</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12,865</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115,781</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515</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30</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11,026</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5,678,596</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143</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25</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9,189</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1,314,084</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1099</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20</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7,351</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8,079,079</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678</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15</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5,513</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3,737,950</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638</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10</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3,675</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2,344,714</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r w:rsidR="00642268" w:rsidRPr="00BD41F0" w:rsidTr="00C055DF">
        <w:trPr>
          <w:trHeight w:val="325"/>
          <w:jc w:val="center"/>
        </w:trPr>
        <w:tc>
          <w:tcPr>
            <w:tcW w:w="0" w:type="auto"/>
            <w:vMerge/>
            <w:tcBorders>
              <w:top w:val="nil"/>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p>
        </w:tc>
        <w:tc>
          <w:tcPr>
            <w:tcW w:w="1108"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31</w:t>
            </w:r>
          </w:p>
        </w:tc>
        <w:tc>
          <w:tcPr>
            <w:tcW w:w="691"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5</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1,838</w:t>
            </w:r>
          </w:p>
        </w:tc>
        <w:tc>
          <w:tcPr>
            <w:tcW w:w="1037" w:type="dxa"/>
            <w:tcBorders>
              <w:top w:val="nil"/>
              <w:left w:val="nil"/>
              <w:bottom w:val="single" w:sz="4" w:space="0" w:color="auto"/>
              <w:right w:val="single" w:sz="4" w:space="0" w:color="auto"/>
            </w:tcBorders>
            <w:noWrap/>
            <w:vAlign w:val="center"/>
          </w:tcPr>
          <w:p w:rsidR="00642268" w:rsidRPr="00BD41F0" w:rsidRDefault="00642268" w:rsidP="00945FBB">
            <w:pPr>
              <w:jc w:val="center"/>
              <w:rPr>
                <w:sz w:val="20"/>
                <w:szCs w:val="20"/>
              </w:rPr>
            </w:pPr>
            <w:r w:rsidRPr="00BD41F0">
              <w:rPr>
                <w:sz w:val="20"/>
                <w:szCs w:val="20"/>
              </w:rPr>
              <w:t>56,981</w:t>
            </w:r>
          </w:p>
        </w:tc>
        <w:tc>
          <w:tcPr>
            <w:tcW w:w="1469" w:type="dxa"/>
            <w:vMerge/>
            <w:tcBorders>
              <w:top w:val="nil"/>
              <w:left w:val="single" w:sz="4" w:space="0" w:color="auto"/>
              <w:bottom w:val="single" w:sz="4" w:space="0" w:color="000000"/>
              <w:right w:val="single" w:sz="4" w:space="0" w:color="auto"/>
            </w:tcBorders>
            <w:vAlign w:val="center"/>
          </w:tcPr>
          <w:p w:rsidR="00642268" w:rsidRPr="00BD41F0" w:rsidRDefault="00642268" w:rsidP="00945FBB">
            <w:pPr>
              <w:rPr>
                <w:sz w:val="20"/>
                <w:szCs w:val="20"/>
              </w:rPr>
            </w:pPr>
          </w:p>
        </w:tc>
      </w:tr>
    </w:tbl>
    <w:p w:rsidR="00642268" w:rsidRPr="00BD41F0" w:rsidRDefault="00642268" w:rsidP="00945FBB">
      <w:pPr>
        <w:rPr>
          <w:b/>
          <w:sz w:val="20"/>
          <w:szCs w:val="20"/>
        </w:rPr>
      </w:pPr>
    </w:p>
    <w:p w:rsidR="00642268" w:rsidRPr="00BD41F0" w:rsidRDefault="00642268" w:rsidP="00945FBB">
      <w:pPr>
        <w:tabs>
          <w:tab w:val="left" w:pos="504"/>
          <w:tab w:val="left" w:pos="3699"/>
          <w:tab w:val="left" w:pos="4077"/>
        </w:tabs>
        <w:rPr>
          <w:bCs/>
          <w:sz w:val="20"/>
          <w:szCs w:val="20"/>
        </w:rPr>
      </w:pPr>
      <w:r w:rsidRPr="00BD41F0">
        <w:rPr>
          <w:b/>
        </w:rPr>
        <w:t xml:space="preserve">21. </w:t>
      </w:r>
      <w:r w:rsidRPr="00BD41F0">
        <w:rPr>
          <w:b/>
        </w:rPr>
        <w:tab/>
        <w:t>Budget Estimates</w:t>
      </w:r>
      <w:r w:rsidRPr="00BD41F0">
        <w:rPr>
          <w:bCs/>
          <w:sz w:val="20"/>
          <w:szCs w:val="20"/>
        </w:rPr>
        <w:tab/>
      </w:r>
    </w:p>
    <w:p w:rsidR="001B6F9A" w:rsidRDefault="00642268" w:rsidP="00945FBB">
      <w:pPr>
        <w:tabs>
          <w:tab w:val="left" w:pos="504"/>
          <w:tab w:val="left" w:pos="3699"/>
          <w:tab w:val="left" w:pos="4077"/>
        </w:tabs>
        <w:rPr>
          <w:bCs/>
          <w:sz w:val="20"/>
          <w:szCs w:val="20"/>
        </w:rPr>
      </w:pPr>
      <w:r w:rsidRPr="00BD41F0">
        <w:rPr>
          <w:bCs/>
          <w:sz w:val="20"/>
          <w:szCs w:val="20"/>
        </w:rPr>
        <w:tab/>
      </w:r>
      <w:r w:rsidRPr="00BD41F0">
        <w:rPr>
          <w:bCs/>
          <w:sz w:val="20"/>
          <w:szCs w:val="20"/>
        </w:rPr>
        <w:tab/>
      </w:r>
    </w:p>
    <w:p w:rsidR="00642268" w:rsidRPr="001B6F9A" w:rsidRDefault="001B6F9A" w:rsidP="00945FBB">
      <w:pPr>
        <w:tabs>
          <w:tab w:val="left" w:pos="504"/>
          <w:tab w:val="left" w:pos="3699"/>
          <w:tab w:val="left" w:pos="4077"/>
        </w:tabs>
        <w:rPr>
          <w:bCs/>
          <w:sz w:val="20"/>
          <w:szCs w:val="20"/>
        </w:rPr>
      </w:pPr>
      <w:r>
        <w:rPr>
          <w:bCs/>
          <w:sz w:val="20"/>
          <w:szCs w:val="20"/>
        </w:rPr>
        <w:tab/>
        <w:t>Total</w:t>
      </w:r>
      <w:r>
        <w:rPr>
          <w:bCs/>
          <w:sz w:val="20"/>
          <w:szCs w:val="20"/>
        </w:rPr>
        <w:tab/>
      </w:r>
      <w:r w:rsidR="00642268" w:rsidRPr="00BD41F0">
        <w:rPr>
          <w:bCs/>
          <w:sz w:val="20"/>
          <w:szCs w:val="20"/>
        </w:rPr>
        <w:t>:</w:t>
      </w:r>
      <w:r>
        <w:rPr>
          <w:bCs/>
          <w:sz w:val="20"/>
          <w:szCs w:val="20"/>
        </w:rPr>
        <w:t xml:space="preserve"> Tk. 447,443,980.00 </w:t>
      </w:r>
    </w:p>
    <w:p w:rsidR="00642268" w:rsidRPr="001B6F9A" w:rsidRDefault="00642268" w:rsidP="001B6F9A">
      <w:pPr>
        <w:tabs>
          <w:tab w:val="left" w:pos="504"/>
          <w:tab w:val="left" w:pos="3699"/>
          <w:tab w:val="left" w:pos="4077"/>
        </w:tabs>
        <w:rPr>
          <w:sz w:val="20"/>
          <w:szCs w:val="20"/>
        </w:rPr>
      </w:pPr>
      <w:r w:rsidRPr="00BD41F0">
        <w:rPr>
          <w:b/>
          <w:bCs/>
          <w:sz w:val="20"/>
          <w:szCs w:val="20"/>
        </w:rPr>
        <w:tab/>
      </w:r>
      <w:r w:rsidRPr="001B6F9A">
        <w:rPr>
          <w:bCs/>
          <w:sz w:val="20"/>
          <w:szCs w:val="20"/>
        </w:rPr>
        <w:t>Recurring Expenses</w:t>
      </w:r>
      <w:r w:rsidR="001B6F9A">
        <w:rPr>
          <w:sz w:val="20"/>
          <w:szCs w:val="20"/>
        </w:rPr>
        <w:tab/>
        <w:t xml:space="preserve">: Tk. 419,768,064.00 </w:t>
      </w:r>
    </w:p>
    <w:p w:rsidR="00642268" w:rsidRPr="001B6F9A" w:rsidRDefault="00642268" w:rsidP="00945FBB">
      <w:pPr>
        <w:tabs>
          <w:tab w:val="left" w:pos="504"/>
          <w:tab w:val="left" w:pos="3699"/>
          <w:tab w:val="left" w:pos="4077"/>
        </w:tabs>
        <w:rPr>
          <w:sz w:val="20"/>
          <w:szCs w:val="20"/>
        </w:rPr>
      </w:pPr>
      <w:r w:rsidRPr="001B6F9A">
        <w:rPr>
          <w:bCs/>
          <w:sz w:val="20"/>
          <w:szCs w:val="20"/>
        </w:rPr>
        <w:tab/>
        <w:t>Development Expenses</w:t>
      </w:r>
      <w:r w:rsidRPr="001B6F9A">
        <w:rPr>
          <w:sz w:val="20"/>
          <w:szCs w:val="20"/>
        </w:rPr>
        <w:tab/>
        <w:t>:</w:t>
      </w:r>
      <w:r w:rsidR="001B6F9A">
        <w:rPr>
          <w:sz w:val="20"/>
          <w:szCs w:val="20"/>
        </w:rPr>
        <w:t xml:space="preserve"> Tk. </w:t>
      </w:r>
      <w:r w:rsidRPr="001B6F9A">
        <w:rPr>
          <w:sz w:val="20"/>
          <w:szCs w:val="20"/>
        </w:rPr>
        <w:t xml:space="preserve">27,675,916.00 </w:t>
      </w:r>
    </w:p>
    <w:p w:rsidR="00642268" w:rsidRPr="001B6F9A" w:rsidRDefault="00642268" w:rsidP="00945FBB">
      <w:pPr>
        <w:tabs>
          <w:tab w:val="left" w:pos="504"/>
          <w:tab w:val="left" w:pos="3699"/>
        </w:tabs>
        <w:rPr>
          <w:sz w:val="20"/>
          <w:szCs w:val="20"/>
        </w:rPr>
      </w:pPr>
    </w:p>
    <w:p w:rsidR="00642268" w:rsidRPr="00BD41F0" w:rsidRDefault="00642268" w:rsidP="00857959">
      <w:pPr>
        <w:tabs>
          <w:tab w:val="left" w:pos="540"/>
          <w:tab w:val="left" w:pos="3654"/>
        </w:tabs>
        <w:rPr>
          <w:b/>
          <w:bCs/>
        </w:rPr>
      </w:pPr>
      <w:r w:rsidRPr="00BD41F0">
        <w:rPr>
          <w:b/>
        </w:rPr>
        <w:t>22.</w:t>
      </w:r>
      <w:r w:rsidR="00857959">
        <w:rPr>
          <w:b/>
        </w:rPr>
        <w:tab/>
      </w:r>
      <w:r w:rsidRPr="00BD41F0">
        <w:rPr>
          <w:b/>
        </w:rPr>
        <w:t>Other Information</w:t>
      </w:r>
    </w:p>
    <w:p w:rsidR="00642268" w:rsidRPr="00BD41F0" w:rsidRDefault="00642268" w:rsidP="00945FBB">
      <w:pPr>
        <w:tabs>
          <w:tab w:val="left" w:pos="3654"/>
        </w:tabs>
        <w:rPr>
          <w:b/>
          <w:bCs/>
        </w:rPr>
      </w:pPr>
    </w:p>
    <w:p w:rsidR="00642268" w:rsidRPr="00BD41F0" w:rsidRDefault="00642268" w:rsidP="00945FBB">
      <w:pPr>
        <w:tabs>
          <w:tab w:val="left" w:pos="540"/>
          <w:tab w:val="left" w:pos="3654"/>
        </w:tabs>
        <w:ind w:left="540" w:hanging="540"/>
        <w:jc w:val="both"/>
        <w:rPr>
          <w:bCs/>
          <w:sz w:val="20"/>
          <w:szCs w:val="20"/>
        </w:rPr>
      </w:pPr>
      <w:r w:rsidRPr="00BD41F0">
        <w:rPr>
          <w:b/>
          <w:sz w:val="20"/>
          <w:szCs w:val="20"/>
        </w:rPr>
        <w:tab/>
        <w:t>International Links</w:t>
      </w:r>
      <w:r w:rsidRPr="00BD41F0">
        <w:rPr>
          <w:bCs/>
          <w:sz w:val="20"/>
          <w:szCs w:val="20"/>
        </w:rPr>
        <w:tab/>
      </w:r>
    </w:p>
    <w:p w:rsidR="00642268" w:rsidRPr="00BD41F0" w:rsidRDefault="00642268" w:rsidP="002E5790">
      <w:pPr>
        <w:numPr>
          <w:ilvl w:val="0"/>
          <w:numId w:val="36"/>
        </w:numPr>
        <w:tabs>
          <w:tab w:val="clear" w:pos="900"/>
        </w:tabs>
        <w:ind w:left="702" w:hanging="387"/>
        <w:jc w:val="both"/>
        <w:rPr>
          <w:rStyle w:val="xbe"/>
          <w:bCs/>
          <w:sz w:val="20"/>
          <w:szCs w:val="20"/>
        </w:rPr>
      </w:pPr>
      <w:r w:rsidRPr="00BD41F0">
        <w:rPr>
          <w:b/>
          <w:sz w:val="20"/>
          <w:szCs w:val="20"/>
        </w:rPr>
        <w:t>University of Bedfordshire</w:t>
      </w:r>
      <w:r w:rsidRPr="00BD41F0">
        <w:rPr>
          <w:bCs/>
          <w:sz w:val="20"/>
          <w:szCs w:val="20"/>
        </w:rPr>
        <w:t xml:space="preserve">, </w:t>
      </w:r>
      <w:r w:rsidRPr="00BD41F0">
        <w:rPr>
          <w:rStyle w:val="xbe"/>
          <w:sz w:val="20"/>
          <w:szCs w:val="20"/>
        </w:rPr>
        <w:t>University Square, Luton, Bedfordsh</w:t>
      </w:r>
      <w:r w:rsidR="00CB4EF4">
        <w:rPr>
          <w:rStyle w:val="xbe"/>
          <w:sz w:val="20"/>
          <w:szCs w:val="20"/>
        </w:rPr>
        <w:t>ire LU1 3JU, UK</w:t>
      </w:r>
    </w:p>
    <w:p w:rsidR="00642268" w:rsidRPr="00BD41F0" w:rsidRDefault="00642268" w:rsidP="002E5790">
      <w:pPr>
        <w:numPr>
          <w:ilvl w:val="0"/>
          <w:numId w:val="36"/>
        </w:numPr>
        <w:tabs>
          <w:tab w:val="clear" w:pos="900"/>
        </w:tabs>
        <w:ind w:left="702" w:hanging="387"/>
        <w:jc w:val="both"/>
        <w:rPr>
          <w:bCs/>
          <w:sz w:val="20"/>
          <w:szCs w:val="20"/>
        </w:rPr>
      </w:pPr>
      <w:r w:rsidRPr="00BD41F0">
        <w:rPr>
          <w:b/>
          <w:sz w:val="20"/>
          <w:szCs w:val="20"/>
        </w:rPr>
        <w:t xml:space="preserve">University of Worcester, </w:t>
      </w:r>
      <w:r w:rsidRPr="00BD41F0">
        <w:rPr>
          <w:bCs/>
          <w:sz w:val="20"/>
          <w:szCs w:val="20"/>
        </w:rPr>
        <w:t>Henwick Grove, Worcester WR2 6AJ, UK</w:t>
      </w:r>
    </w:p>
    <w:p w:rsidR="00642268" w:rsidRPr="00BD41F0" w:rsidRDefault="00642268" w:rsidP="002E5790">
      <w:pPr>
        <w:numPr>
          <w:ilvl w:val="0"/>
          <w:numId w:val="36"/>
        </w:numPr>
        <w:tabs>
          <w:tab w:val="clear" w:pos="900"/>
        </w:tabs>
        <w:ind w:left="702" w:hanging="387"/>
        <w:jc w:val="both"/>
        <w:rPr>
          <w:bCs/>
          <w:sz w:val="20"/>
          <w:szCs w:val="20"/>
        </w:rPr>
      </w:pPr>
      <w:r w:rsidRPr="00BD41F0">
        <w:rPr>
          <w:b/>
          <w:sz w:val="20"/>
          <w:szCs w:val="20"/>
        </w:rPr>
        <w:t>Hampton University,</w:t>
      </w:r>
      <w:r w:rsidRPr="00BD41F0">
        <w:rPr>
          <w:rStyle w:val="xbe"/>
          <w:sz w:val="20"/>
          <w:szCs w:val="20"/>
        </w:rPr>
        <w:t>100 E Queen St, Hampton, VA 23668,</w:t>
      </w:r>
      <w:r w:rsidR="00CB4EF4">
        <w:rPr>
          <w:bCs/>
          <w:sz w:val="20"/>
          <w:szCs w:val="20"/>
        </w:rPr>
        <w:t>USA</w:t>
      </w:r>
    </w:p>
    <w:p w:rsidR="00642268" w:rsidRPr="00BD41F0" w:rsidRDefault="00642268" w:rsidP="002E5790">
      <w:pPr>
        <w:numPr>
          <w:ilvl w:val="0"/>
          <w:numId w:val="36"/>
        </w:numPr>
        <w:tabs>
          <w:tab w:val="clear" w:pos="900"/>
        </w:tabs>
        <w:ind w:left="702" w:hanging="387"/>
        <w:jc w:val="both"/>
        <w:rPr>
          <w:bCs/>
          <w:sz w:val="20"/>
          <w:szCs w:val="20"/>
        </w:rPr>
      </w:pPr>
      <w:r w:rsidRPr="00BD41F0">
        <w:rPr>
          <w:b/>
          <w:sz w:val="20"/>
          <w:szCs w:val="20"/>
        </w:rPr>
        <w:t xml:space="preserve">University of Kuala Lumpur, </w:t>
      </w:r>
      <w:r w:rsidRPr="00BD41F0">
        <w:rPr>
          <w:rStyle w:val="xbe"/>
          <w:sz w:val="20"/>
          <w:szCs w:val="20"/>
        </w:rPr>
        <w:t>1016, Jalan Sultan Ismail, 50250 Kuala Lumpur, Wilayah Persekutuan Kuala Lumpur, Malaysia</w:t>
      </w:r>
    </w:p>
    <w:p w:rsidR="00642268" w:rsidRPr="00BD41F0" w:rsidRDefault="00642268" w:rsidP="002E5790">
      <w:pPr>
        <w:numPr>
          <w:ilvl w:val="0"/>
          <w:numId w:val="36"/>
        </w:numPr>
        <w:tabs>
          <w:tab w:val="clear" w:pos="900"/>
        </w:tabs>
        <w:ind w:left="702" w:hanging="387"/>
        <w:jc w:val="both"/>
        <w:rPr>
          <w:bCs/>
          <w:sz w:val="20"/>
          <w:szCs w:val="20"/>
        </w:rPr>
      </w:pPr>
      <w:r w:rsidRPr="00BD41F0">
        <w:rPr>
          <w:b/>
          <w:sz w:val="20"/>
          <w:szCs w:val="20"/>
        </w:rPr>
        <w:t xml:space="preserve">University of Malaya, </w:t>
      </w:r>
      <w:r w:rsidRPr="00BD41F0">
        <w:rPr>
          <w:rStyle w:val="xbe"/>
          <w:sz w:val="20"/>
          <w:szCs w:val="20"/>
        </w:rPr>
        <w:t>Lingkungan Budi, 50603 Kuala Lumpur, Wilayah Per</w:t>
      </w:r>
      <w:r w:rsidR="00CB4EF4">
        <w:rPr>
          <w:rStyle w:val="xbe"/>
          <w:sz w:val="20"/>
          <w:szCs w:val="20"/>
        </w:rPr>
        <w:t>sekutuan Kuala Lumpur, Malaysia</w:t>
      </w: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CB4EF4" w:rsidRDefault="00CB4EF4" w:rsidP="00945FBB">
      <w:pPr>
        <w:ind w:left="-540" w:right="-270"/>
        <w:jc w:val="center"/>
        <w:rPr>
          <w:b/>
          <w:bCs/>
          <w:sz w:val="20"/>
          <w:szCs w:val="20"/>
        </w:rPr>
      </w:pPr>
    </w:p>
    <w:p w:rsidR="00642268" w:rsidRPr="00BD41F0" w:rsidRDefault="00642268" w:rsidP="00CB4EF4">
      <w:pPr>
        <w:ind w:right="-270"/>
        <w:rPr>
          <w:b/>
          <w:bCs/>
          <w:sz w:val="20"/>
          <w:szCs w:val="20"/>
        </w:rPr>
      </w:pPr>
    </w:p>
    <w:sectPr w:rsidR="00642268" w:rsidRPr="00BD41F0" w:rsidSect="005E1D66">
      <w:headerReference w:type="even" r:id="rId9"/>
      <w:headerReference w:type="default" r:id="rId10"/>
      <w:footerReference w:type="even" r:id="rId11"/>
      <w:footerReference w:type="default" r:id="rId12"/>
      <w:pgSz w:w="12240" w:h="15840" w:code="1"/>
      <w:pgMar w:top="2520" w:right="2333" w:bottom="2520" w:left="2333" w:header="1872" w:footer="1584" w:gutter="0"/>
      <w:pgNumType w:start="54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7A6" w:rsidRDefault="00F947A6" w:rsidP="00D037C0">
      <w:r>
        <w:separator/>
      </w:r>
    </w:p>
  </w:endnote>
  <w:endnote w:type="continuationSeparator" w:id="1">
    <w:p w:rsidR="00F947A6" w:rsidRDefault="00F947A6"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5638C4">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7A6" w:rsidRDefault="00F947A6" w:rsidP="00D037C0">
      <w:r>
        <w:separator/>
      </w:r>
    </w:p>
  </w:footnote>
  <w:footnote w:type="continuationSeparator" w:id="1">
    <w:p w:rsidR="00F947A6" w:rsidRDefault="00F947A6"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854DC" w:rsidRPr="00E44526" w:rsidRDefault="005638C4" w:rsidP="00E44526">
        <w:pPr>
          <w:tabs>
            <w:tab w:val="right" w:pos="7560"/>
          </w:tabs>
          <w:rPr>
            <w:b/>
            <w:bCs/>
            <w:sz w:val="32"/>
            <w:szCs w:val="5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0A5EA2">
          <w:rPr>
            <w:noProof/>
            <w:sz w:val="20"/>
            <w:szCs w:val="20"/>
          </w:rPr>
          <w:t>552</w:t>
        </w:r>
        <w:r w:rsidRPr="00AE6696">
          <w:rPr>
            <w:sz w:val="20"/>
            <w:szCs w:val="20"/>
          </w:rPr>
          <w:fldChar w:fldCharType="end"/>
        </w:r>
        <w:r w:rsidR="00FF65CB" w:rsidRPr="00AE6696">
          <w:rPr>
            <w:sz w:val="20"/>
            <w:szCs w:val="20"/>
          </w:rPr>
          <w:tab/>
        </w:r>
        <w:r w:rsidR="00E44526" w:rsidRPr="00E44526">
          <w:rPr>
            <w:bCs/>
            <w:sz w:val="20"/>
            <w:szCs w:val="20"/>
          </w:rPr>
          <w:t>Uttara University</w:t>
        </w:r>
      </w:p>
      <w:p w:rsidR="00824902" w:rsidRPr="00AE6696" w:rsidRDefault="005638C4" w:rsidP="004D79B2">
        <w:pPr>
          <w:tabs>
            <w:tab w:val="right" w:pos="7560"/>
          </w:tabs>
          <w:ind w:right="-270"/>
          <w:rPr>
            <w:bCs/>
            <w:sz w:val="20"/>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5638C4" w:rsidRPr="00231FC4">
          <w:rPr>
            <w:sz w:val="20"/>
            <w:szCs w:val="20"/>
          </w:rPr>
          <w:fldChar w:fldCharType="begin"/>
        </w:r>
        <w:r w:rsidRPr="00231FC4">
          <w:rPr>
            <w:sz w:val="20"/>
            <w:szCs w:val="20"/>
          </w:rPr>
          <w:instrText xml:space="preserve"> PAGE   \* MERGEFORMAT </w:instrText>
        </w:r>
        <w:r w:rsidR="005638C4" w:rsidRPr="00231FC4">
          <w:rPr>
            <w:sz w:val="20"/>
            <w:szCs w:val="20"/>
          </w:rPr>
          <w:fldChar w:fldCharType="separate"/>
        </w:r>
        <w:r w:rsidR="000A5EA2">
          <w:rPr>
            <w:noProof/>
            <w:sz w:val="20"/>
            <w:szCs w:val="20"/>
          </w:rPr>
          <w:t>551</w:t>
        </w:r>
        <w:r w:rsidR="005638C4"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120E"/>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5EA2"/>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3854"/>
    <w:rsid w:val="005638C4"/>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1D66"/>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1B28"/>
    <w:rsid w:val="00843253"/>
    <w:rsid w:val="00843467"/>
    <w:rsid w:val="0085148C"/>
    <w:rsid w:val="00852FD7"/>
    <w:rsid w:val="008549F3"/>
    <w:rsid w:val="0085702D"/>
    <w:rsid w:val="00857959"/>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2AC3"/>
    <w:rsid w:val="009B79A8"/>
    <w:rsid w:val="009B7A53"/>
    <w:rsid w:val="009C12BF"/>
    <w:rsid w:val="009C435B"/>
    <w:rsid w:val="009C486E"/>
    <w:rsid w:val="009D65CD"/>
    <w:rsid w:val="009E05E0"/>
    <w:rsid w:val="009E2599"/>
    <w:rsid w:val="009E3F42"/>
    <w:rsid w:val="009E4B76"/>
    <w:rsid w:val="009E709D"/>
    <w:rsid w:val="009F2C76"/>
    <w:rsid w:val="009F33DD"/>
    <w:rsid w:val="00A01172"/>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714"/>
    <w:rsid w:val="00A71F7C"/>
    <w:rsid w:val="00A733F9"/>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766D4"/>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4F0F"/>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17D6"/>
    <w:rsid w:val="00ED2361"/>
    <w:rsid w:val="00ED24A6"/>
    <w:rsid w:val="00ED4D27"/>
    <w:rsid w:val="00ED6068"/>
    <w:rsid w:val="00ED6B41"/>
    <w:rsid w:val="00EE016F"/>
    <w:rsid w:val="00EE06BD"/>
    <w:rsid w:val="00EE1845"/>
    <w:rsid w:val="00EE34D5"/>
    <w:rsid w:val="00EE483C"/>
    <w:rsid w:val="00EF1ED4"/>
    <w:rsid w:val="00EF23BA"/>
    <w:rsid w:val="00EF35B7"/>
    <w:rsid w:val="00EF3F85"/>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5DDD"/>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4DC"/>
    <w:rsid w:val="00F85767"/>
    <w:rsid w:val="00F862E4"/>
    <w:rsid w:val="00F86AD1"/>
    <w:rsid w:val="00F9294D"/>
    <w:rsid w:val="00F947A6"/>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1750</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10</cp:revision>
  <cp:lastPrinted>2016-09-03T07:09:00Z</cp:lastPrinted>
  <dcterms:created xsi:type="dcterms:W3CDTF">2016-08-31T22:26:00Z</dcterms:created>
  <dcterms:modified xsi:type="dcterms:W3CDTF">2001-12-31T19:02:00Z</dcterms:modified>
</cp:coreProperties>
</file>